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CA6" w:rsidRPr="00AA534A" w:rsidRDefault="00621FAA" w:rsidP="00621FAA">
      <w:pPr>
        <w:pBdr>
          <w:left w:val="single" w:sz="4" w:space="4" w:color="auto"/>
          <w:bottom w:val="single" w:sz="4" w:space="1" w:color="auto"/>
          <w:right w:val="single" w:sz="4" w:space="4" w:color="auto"/>
        </w:pBdr>
        <w:jc w:val="center"/>
        <w:rPr>
          <w:b/>
          <w:sz w:val="26"/>
          <w:szCs w:val="26"/>
        </w:rPr>
      </w:pPr>
      <w:r w:rsidRPr="00AA534A">
        <w:rPr>
          <w:noProof/>
          <w:sz w:val="26"/>
          <w:szCs w:val="26"/>
          <w:lang w:eastAsia="de-DE"/>
        </w:rPr>
        <w:drawing>
          <wp:anchor distT="0" distB="0" distL="114300" distR="114300" simplePos="0" relativeHeight="251657216" behindDoc="0" locked="0" layoutInCell="1" allowOverlap="1" wp14:anchorId="5E26D558" wp14:editId="12D37C58">
            <wp:simplePos x="0" y="0"/>
            <wp:positionH relativeFrom="column">
              <wp:posOffset>6182995</wp:posOffset>
            </wp:positionH>
            <wp:positionV relativeFrom="paragraph">
              <wp:posOffset>-553897</wp:posOffset>
            </wp:positionV>
            <wp:extent cx="373516" cy="548640"/>
            <wp:effectExtent l="0" t="0" r="7620"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3516" cy="548640"/>
                    </a:xfrm>
                    <a:prstGeom prst="rect">
                      <a:avLst/>
                    </a:prstGeom>
                  </pic:spPr>
                </pic:pic>
              </a:graphicData>
            </a:graphic>
            <wp14:sizeRelH relativeFrom="page">
              <wp14:pctWidth>0</wp14:pctWidth>
            </wp14:sizeRelH>
            <wp14:sizeRelV relativeFrom="page">
              <wp14:pctHeight>0</wp14:pctHeight>
            </wp14:sizeRelV>
          </wp:anchor>
        </w:drawing>
      </w:r>
      <w:r w:rsidR="00C81A06" w:rsidRPr="00AA534A">
        <w:rPr>
          <w:b/>
          <w:sz w:val="26"/>
          <w:szCs w:val="26"/>
        </w:rPr>
        <w:t>Arbeitsblatt für den</w:t>
      </w:r>
      <w:r w:rsidR="00AA534A" w:rsidRPr="00AA534A">
        <w:rPr>
          <w:b/>
          <w:sz w:val="26"/>
          <w:szCs w:val="26"/>
        </w:rPr>
        <w:t xml:space="preserve"> Stolpe</w:t>
      </w:r>
      <w:r w:rsidR="009965F1">
        <w:rPr>
          <w:b/>
          <w:sz w:val="26"/>
          <w:szCs w:val="26"/>
        </w:rPr>
        <w:t>rstein „Familie Wittmann</w:t>
      </w:r>
      <w:r w:rsidR="00C81A06" w:rsidRPr="00AA534A">
        <w:rPr>
          <w:b/>
          <w:sz w:val="26"/>
          <w:szCs w:val="26"/>
        </w:rPr>
        <w:t>“, Die Landshuter Stolpersteine</w:t>
      </w:r>
    </w:p>
    <w:p w:rsidR="00C81A06" w:rsidRPr="00C81A06" w:rsidRDefault="003A59D6" w:rsidP="00621FAA">
      <w:pPr>
        <w:pBdr>
          <w:left w:val="single" w:sz="4" w:space="4" w:color="auto"/>
          <w:bottom w:val="single" w:sz="4" w:space="1" w:color="auto"/>
          <w:right w:val="single" w:sz="4" w:space="4" w:color="auto"/>
        </w:pBdr>
        <w:jc w:val="center"/>
        <w:rPr>
          <w:b/>
          <w:sz w:val="26"/>
          <w:szCs w:val="26"/>
        </w:rPr>
      </w:pPr>
      <w:r>
        <w:rPr>
          <w:b/>
          <w:sz w:val="26"/>
          <w:szCs w:val="26"/>
        </w:rPr>
        <w:t xml:space="preserve">                               </w:t>
      </w:r>
      <w:r w:rsidR="00C81A06" w:rsidRPr="00C81A06">
        <w:rPr>
          <w:b/>
          <w:sz w:val="26"/>
          <w:szCs w:val="26"/>
        </w:rPr>
        <w:t xml:space="preserve">Niveau: Klasse 9 </w:t>
      </w:r>
      <w:r>
        <w:rPr>
          <w:b/>
          <w:sz w:val="26"/>
          <w:szCs w:val="26"/>
        </w:rPr>
        <w:tab/>
      </w:r>
      <w:r>
        <w:rPr>
          <w:b/>
          <w:sz w:val="26"/>
          <w:szCs w:val="26"/>
        </w:rPr>
        <w:tab/>
      </w:r>
      <w:r>
        <w:rPr>
          <w:b/>
          <w:sz w:val="26"/>
          <w:szCs w:val="26"/>
        </w:rPr>
        <w:tab/>
        <w:t xml:space="preserve">Name: </w:t>
      </w:r>
      <w:r w:rsidRPr="003A59D6">
        <w:rPr>
          <w:b/>
          <w:sz w:val="26"/>
          <w:szCs w:val="26"/>
        </w:rPr>
        <w:t>_____________________</w:t>
      </w:r>
    </w:p>
    <w:p w:rsidR="00842A52" w:rsidRDefault="00842A52" w:rsidP="00842A52">
      <w:pPr>
        <w:pStyle w:val="Listenabsatz"/>
        <w:spacing w:line="360" w:lineRule="auto"/>
        <w:ind w:left="714"/>
        <w:jc w:val="both"/>
        <w:rPr>
          <w:sz w:val="24"/>
        </w:rPr>
      </w:pPr>
    </w:p>
    <w:p w:rsidR="009965F1" w:rsidRPr="009965F1" w:rsidRDefault="009D79E3" w:rsidP="00842A52">
      <w:pPr>
        <w:pStyle w:val="Listenabsatz"/>
        <w:numPr>
          <w:ilvl w:val="0"/>
          <w:numId w:val="1"/>
        </w:numPr>
        <w:spacing w:line="360" w:lineRule="auto"/>
        <w:ind w:left="714" w:hanging="357"/>
        <w:jc w:val="both"/>
        <w:rPr>
          <w:sz w:val="24"/>
        </w:rPr>
      </w:pPr>
      <w:r w:rsidRPr="009D79E3">
        <w:rPr>
          <w:b/>
          <w:sz w:val="24"/>
        </w:rPr>
        <w:t>Fülle die Lücken aus:</w:t>
      </w:r>
      <w:r>
        <w:rPr>
          <w:sz w:val="24"/>
        </w:rPr>
        <w:t xml:space="preserve"> </w:t>
      </w:r>
      <w:r w:rsidR="00842A52">
        <w:rPr>
          <w:sz w:val="24"/>
        </w:rPr>
        <w:t xml:space="preserve">Am Anfang des </w:t>
      </w:r>
      <w:proofErr w:type="spellStart"/>
      <w:r w:rsidR="00842A52">
        <w:rPr>
          <w:sz w:val="24"/>
        </w:rPr>
        <w:t>Audioguides</w:t>
      </w:r>
      <w:proofErr w:type="spellEnd"/>
      <w:r w:rsidR="00842A52">
        <w:rPr>
          <w:sz w:val="24"/>
        </w:rPr>
        <w:t xml:space="preserve"> schreibt Getrud Wittmann im Jahr ___________ einen Brief an ______________________. Sie befindet sich gerade in ___________________ (Stadt), auf einem Transport, der sie – wie sie selbst glaubt – in die Nähe von _________________ bringen soll. Etwas Hoffnung gibt ihr, dass ________________________________________________________________________________________________________________________________________________</w:t>
      </w:r>
    </w:p>
    <w:p w:rsidR="009A384A" w:rsidRDefault="00842A52" w:rsidP="00842A52">
      <w:pPr>
        <w:pStyle w:val="Listenabsatz"/>
        <w:numPr>
          <w:ilvl w:val="0"/>
          <w:numId w:val="1"/>
        </w:numPr>
        <w:jc w:val="both"/>
        <w:rPr>
          <w:b/>
          <w:sz w:val="24"/>
        </w:rPr>
      </w:pPr>
      <w:r>
        <w:rPr>
          <w:b/>
          <w:sz w:val="24"/>
        </w:rPr>
        <w:t xml:space="preserve">Kreuze die Aussagen an, die auf Getrud Wittmann </w:t>
      </w:r>
      <w:r w:rsidR="009D10A1">
        <w:rPr>
          <w:b/>
          <w:sz w:val="24"/>
        </w:rPr>
        <w:t xml:space="preserve">im Jahr 1942 </w:t>
      </w:r>
      <w:r>
        <w:rPr>
          <w:b/>
          <w:sz w:val="24"/>
        </w:rPr>
        <w:t xml:space="preserve">zutreffen: </w:t>
      </w:r>
    </w:p>
    <w:p w:rsidR="00842A52" w:rsidRPr="00842A52" w:rsidRDefault="00842A52" w:rsidP="00842A52">
      <w:pPr>
        <w:ind w:left="360"/>
        <w:jc w:val="both"/>
        <w:rPr>
          <w:sz w:val="24"/>
        </w:rPr>
      </w:pPr>
      <w:r w:rsidRPr="00842A52">
        <w:rPr>
          <w:sz w:val="24"/>
        </w:rPr>
        <w:t xml:space="preserve">O 14-jährig </w:t>
      </w:r>
      <w:r w:rsidRPr="00842A52">
        <w:rPr>
          <w:sz w:val="24"/>
        </w:rPr>
        <w:tab/>
      </w:r>
      <w:r w:rsidRPr="00842A52">
        <w:rPr>
          <w:sz w:val="24"/>
        </w:rPr>
        <w:tab/>
      </w:r>
      <w:r>
        <w:rPr>
          <w:sz w:val="24"/>
        </w:rPr>
        <w:tab/>
      </w:r>
      <w:r w:rsidRPr="00842A52">
        <w:rPr>
          <w:sz w:val="24"/>
        </w:rPr>
        <w:t xml:space="preserve">O 15-jährig </w:t>
      </w:r>
      <w:r w:rsidRPr="00842A52">
        <w:rPr>
          <w:sz w:val="24"/>
        </w:rPr>
        <w:tab/>
      </w:r>
      <w:r>
        <w:rPr>
          <w:sz w:val="24"/>
        </w:rPr>
        <w:tab/>
      </w:r>
      <w:r>
        <w:rPr>
          <w:sz w:val="24"/>
        </w:rPr>
        <w:tab/>
      </w:r>
      <w:r w:rsidRPr="00842A52">
        <w:rPr>
          <w:sz w:val="24"/>
        </w:rPr>
        <w:tab/>
        <w:t xml:space="preserve">O 16-jährig </w:t>
      </w:r>
    </w:p>
    <w:p w:rsidR="00842A52" w:rsidRPr="00842A52" w:rsidRDefault="00842A52" w:rsidP="00842A52">
      <w:pPr>
        <w:ind w:left="360"/>
        <w:jc w:val="both"/>
        <w:rPr>
          <w:sz w:val="24"/>
        </w:rPr>
      </w:pPr>
      <w:r w:rsidRPr="00842A52">
        <w:rPr>
          <w:sz w:val="24"/>
        </w:rPr>
        <w:t xml:space="preserve">O </w:t>
      </w:r>
      <w:r w:rsidR="009D10A1">
        <w:rPr>
          <w:sz w:val="24"/>
        </w:rPr>
        <w:t>Gertrud arbeitete vor der Deportation für die</w:t>
      </w:r>
      <w:r w:rsidRPr="00842A52">
        <w:rPr>
          <w:sz w:val="24"/>
        </w:rPr>
        <w:t xml:space="preserve"> Ad</w:t>
      </w:r>
      <w:r w:rsidR="009D10A1">
        <w:rPr>
          <w:sz w:val="24"/>
        </w:rPr>
        <w:t xml:space="preserve">ressatin des Briefes </w:t>
      </w:r>
    </w:p>
    <w:p w:rsidR="00842A52" w:rsidRDefault="00842A52" w:rsidP="00842A52">
      <w:pPr>
        <w:ind w:left="360"/>
        <w:jc w:val="both"/>
        <w:rPr>
          <w:sz w:val="24"/>
        </w:rPr>
      </w:pPr>
      <w:r w:rsidRPr="00842A52">
        <w:rPr>
          <w:sz w:val="24"/>
        </w:rPr>
        <w:t xml:space="preserve">O Gertruds Mutter </w:t>
      </w:r>
      <w:r w:rsidR="009D10A1">
        <w:rPr>
          <w:sz w:val="24"/>
        </w:rPr>
        <w:t xml:space="preserve">arbeitete vor der Deportation </w:t>
      </w:r>
      <w:r w:rsidRPr="00842A52">
        <w:rPr>
          <w:sz w:val="24"/>
        </w:rPr>
        <w:t>bei der Ad</w:t>
      </w:r>
      <w:r w:rsidR="009D10A1">
        <w:rPr>
          <w:sz w:val="24"/>
        </w:rPr>
        <w:t xml:space="preserve">ressatin des Briefes </w:t>
      </w:r>
    </w:p>
    <w:p w:rsidR="009D10A1" w:rsidRDefault="009D10A1" w:rsidP="00842A52">
      <w:pPr>
        <w:ind w:left="360"/>
        <w:jc w:val="both"/>
        <w:rPr>
          <w:sz w:val="24"/>
        </w:rPr>
      </w:pPr>
      <w:r>
        <w:rPr>
          <w:sz w:val="24"/>
        </w:rPr>
        <w:t xml:space="preserve">O Gertrud arbeitete vor der Deportation für ein Schuhgeschäft </w:t>
      </w:r>
    </w:p>
    <w:p w:rsidR="0061118F" w:rsidRDefault="0061118F" w:rsidP="00842A52">
      <w:pPr>
        <w:ind w:left="360"/>
        <w:jc w:val="both"/>
        <w:rPr>
          <w:sz w:val="24"/>
        </w:rPr>
      </w:pPr>
    </w:p>
    <w:p w:rsidR="009D10A1" w:rsidRDefault="009D10A1" w:rsidP="009D10A1">
      <w:pPr>
        <w:pStyle w:val="Listenabsatz"/>
        <w:numPr>
          <w:ilvl w:val="0"/>
          <w:numId w:val="1"/>
        </w:numPr>
        <w:jc w:val="both"/>
        <w:rPr>
          <w:b/>
          <w:sz w:val="24"/>
        </w:rPr>
      </w:pPr>
      <w:r>
        <w:rPr>
          <w:b/>
          <w:sz w:val="24"/>
        </w:rPr>
        <w:t xml:space="preserve">Überprüfe die folgenden Aussagen auf ihre Richtigkeit. Kreuze „falsch“ an falls du Fehler findest und korrigiere die Aussage auf der dafür vorgesehenen Linie. Die Aussagen können mehr als einen Fehler enthalten. </w:t>
      </w:r>
    </w:p>
    <w:tbl>
      <w:tblPr>
        <w:tblStyle w:val="Tabellenraster"/>
        <w:tblW w:w="0" w:type="auto"/>
        <w:tblLook w:val="04A0" w:firstRow="1" w:lastRow="0" w:firstColumn="1" w:lastColumn="0" w:noHBand="0" w:noVBand="1"/>
      </w:tblPr>
      <w:tblGrid>
        <w:gridCol w:w="7269"/>
        <w:gridCol w:w="1134"/>
        <w:gridCol w:w="1127"/>
      </w:tblGrid>
      <w:tr w:rsidR="009D10A1" w:rsidTr="0061118F">
        <w:tc>
          <w:tcPr>
            <w:tcW w:w="7269" w:type="dxa"/>
            <w:shd w:val="pct20" w:color="auto" w:fill="auto"/>
          </w:tcPr>
          <w:p w:rsidR="009D10A1" w:rsidRPr="009D10A1" w:rsidRDefault="009D10A1" w:rsidP="009B58BB">
            <w:pPr>
              <w:jc w:val="both"/>
              <w:rPr>
                <w:b/>
                <w:sz w:val="24"/>
              </w:rPr>
            </w:pPr>
            <w:r w:rsidRPr="009D10A1">
              <w:rPr>
                <w:b/>
                <w:sz w:val="24"/>
              </w:rPr>
              <w:t xml:space="preserve">Aussage </w:t>
            </w:r>
          </w:p>
        </w:tc>
        <w:tc>
          <w:tcPr>
            <w:tcW w:w="1134" w:type="dxa"/>
            <w:shd w:val="pct20" w:color="auto" w:fill="auto"/>
          </w:tcPr>
          <w:p w:rsidR="009D10A1" w:rsidRPr="009D10A1" w:rsidRDefault="009D10A1" w:rsidP="009B58BB">
            <w:pPr>
              <w:jc w:val="both"/>
              <w:rPr>
                <w:b/>
                <w:sz w:val="24"/>
              </w:rPr>
            </w:pPr>
            <w:r w:rsidRPr="009D10A1">
              <w:rPr>
                <w:b/>
                <w:sz w:val="24"/>
              </w:rPr>
              <w:t>Richtig</w:t>
            </w:r>
          </w:p>
        </w:tc>
        <w:tc>
          <w:tcPr>
            <w:tcW w:w="1127" w:type="dxa"/>
            <w:shd w:val="pct20" w:color="auto" w:fill="auto"/>
          </w:tcPr>
          <w:p w:rsidR="009D10A1" w:rsidRPr="009D10A1" w:rsidRDefault="009D10A1" w:rsidP="009B58BB">
            <w:pPr>
              <w:jc w:val="both"/>
              <w:rPr>
                <w:b/>
                <w:sz w:val="24"/>
              </w:rPr>
            </w:pPr>
            <w:r w:rsidRPr="009D10A1">
              <w:rPr>
                <w:b/>
                <w:sz w:val="24"/>
              </w:rPr>
              <w:t xml:space="preserve">Falsch </w:t>
            </w:r>
          </w:p>
        </w:tc>
      </w:tr>
      <w:tr w:rsidR="009D10A1" w:rsidTr="0061118F">
        <w:tc>
          <w:tcPr>
            <w:tcW w:w="7269" w:type="dxa"/>
          </w:tcPr>
          <w:p w:rsidR="009D10A1" w:rsidRDefault="009D10A1" w:rsidP="009D10A1">
            <w:pPr>
              <w:jc w:val="both"/>
              <w:rPr>
                <w:sz w:val="24"/>
              </w:rPr>
            </w:pPr>
            <w:r>
              <w:rPr>
                <w:sz w:val="24"/>
              </w:rPr>
              <w:t xml:space="preserve">Die Wittmanns ziehen 1933 in eine beengte Wohnung in der Inneren Münchner Straße 12. Dort sind auch heute ihre Stolpersteine in den Boden eingelassen. </w:t>
            </w:r>
          </w:p>
          <w:p w:rsidR="009D10A1" w:rsidRDefault="009D10A1" w:rsidP="009D10A1">
            <w:pPr>
              <w:jc w:val="both"/>
              <w:rPr>
                <w:sz w:val="24"/>
              </w:rPr>
            </w:pPr>
            <w:r>
              <w:rPr>
                <w:sz w:val="24"/>
              </w:rPr>
              <w:t>___________________________________________________________</w:t>
            </w:r>
          </w:p>
          <w:p w:rsidR="009D10A1" w:rsidRDefault="009D10A1" w:rsidP="009D10A1">
            <w:pPr>
              <w:jc w:val="both"/>
              <w:rPr>
                <w:sz w:val="24"/>
              </w:rPr>
            </w:pPr>
          </w:p>
        </w:tc>
        <w:tc>
          <w:tcPr>
            <w:tcW w:w="1134" w:type="dxa"/>
          </w:tcPr>
          <w:p w:rsidR="009D10A1" w:rsidRDefault="009D10A1" w:rsidP="009B58BB">
            <w:pPr>
              <w:jc w:val="both"/>
              <w:rPr>
                <w:sz w:val="24"/>
              </w:rPr>
            </w:pPr>
          </w:p>
        </w:tc>
        <w:tc>
          <w:tcPr>
            <w:tcW w:w="1127" w:type="dxa"/>
          </w:tcPr>
          <w:p w:rsidR="009D10A1" w:rsidRDefault="009D10A1" w:rsidP="009B58BB">
            <w:pPr>
              <w:jc w:val="both"/>
              <w:rPr>
                <w:sz w:val="24"/>
              </w:rPr>
            </w:pPr>
          </w:p>
        </w:tc>
      </w:tr>
      <w:tr w:rsidR="009D10A1" w:rsidTr="0061118F">
        <w:tc>
          <w:tcPr>
            <w:tcW w:w="7269" w:type="dxa"/>
          </w:tcPr>
          <w:p w:rsidR="009D10A1" w:rsidRDefault="009D10A1" w:rsidP="009D10A1">
            <w:pPr>
              <w:jc w:val="both"/>
              <w:rPr>
                <w:sz w:val="24"/>
              </w:rPr>
            </w:pPr>
            <w:r>
              <w:rPr>
                <w:sz w:val="24"/>
              </w:rPr>
              <w:t xml:space="preserve">Gertruds Bruder Hans Johann arbeitet als Geselle beim Bäckermeister </w:t>
            </w:r>
            <w:r w:rsidR="0061118F">
              <w:rPr>
                <w:sz w:val="24"/>
              </w:rPr>
              <w:t xml:space="preserve">August </w:t>
            </w:r>
            <w:proofErr w:type="spellStart"/>
            <w:r>
              <w:rPr>
                <w:sz w:val="24"/>
              </w:rPr>
              <w:t>Preißer</w:t>
            </w:r>
            <w:proofErr w:type="spellEnd"/>
            <w:r>
              <w:rPr>
                <w:sz w:val="24"/>
              </w:rPr>
              <w:t xml:space="preserve">. </w:t>
            </w:r>
          </w:p>
          <w:p w:rsidR="009D10A1" w:rsidRDefault="009D10A1" w:rsidP="009B58BB">
            <w:pPr>
              <w:jc w:val="both"/>
              <w:rPr>
                <w:sz w:val="24"/>
              </w:rPr>
            </w:pPr>
            <w:r>
              <w:rPr>
                <w:sz w:val="24"/>
              </w:rPr>
              <w:t>___________________________________________________________</w:t>
            </w:r>
          </w:p>
          <w:p w:rsidR="009D10A1" w:rsidRDefault="009D10A1" w:rsidP="009B58BB">
            <w:pPr>
              <w:jc w:val="both"/>
              <w:rPr>
                <w:sz w:val="24"/>
              </w:rPr>
            </w:pPr>
          </w:p>
        </w:tc>
        <w:tc>
          <w:tcPr>
            <w:tcW w:w="1134" w:type="dxa"/>
          </w:tcPr>
          <w:p w:rsidR="009D10A1" w:rsidRDefault="009D10A1" w:rsidP="009B58BB">
            <w:pPr>
              <w:jc w:val="both"/>
              <w:rPr>
                <w:sz w:val="24"/>
              </w:rPr>
            </w:pPr>
          </w:p>
        </w:tc>
        <w:tc>
          <w:tcPr>
            <w:tcW w:w="1127" w:type="dxa"/>
          </w:tcPr>
          <w:p w:rsidR="009D10A1" w:rsidRDefault="009D10A1" w:rsidP="009B58BB">
            <w:pPr>
              <w:jc w:val="both"/>
              <w:rPr>
                <w:sz w:val="24"/>
              </w:rPr>
            </w:pPr>
          </w:p>
        </w:tc>
      </w:tr>
      <w:tr w:rsidR="009D10A1" w:rsidTr="0061118F">
        <w:tc>
          <w:tcPr>
            <w:tcW w:w="7269" w:type="dxa"/>
          </w:tcPr>
          <w:p w:rsidR="009D10A1" w:rsidRDefault="009D10A1" w:rsidP="009B58BB">
            <w:pPr>
              <w:jc w:val="both"/>
              <w:rPr>
                <w:sz w:val="24"/>
              </w:rPr>
            </w:pPr>
            <w:r>
              <w:rPr>
                <w:sz w:val="24"/>
              </w:rPr>
              <w:t>Hans J</w:t>
            </w:r>
            <w:r w:rsidR="0061118F">
              <w:rPr>
                <w:sz w:val="24"/>
              </w:rPr>
              <w:t>ohann ist 17</w:t>
            </w:r>
            <w:r>
              <w:rPr>
                <w:sz w:val="24"/>
              </w:rPr>
              <w:t xml:space="preserve"> Jahre alt als die Familie 1941 deportiert wird.</w:t>
            </w:r>
          </w:p>
          <w:p w:rsidR="009D10A1" w:rsidRDefault="009D10A1" w:rsidP="009B58BB">
            <w:pPr>
              <w:jc w:val="both"/>
              <w:rPr>
                <w:sz w:val="24"/>
              </w:rPr>
            </w:pPr>
            <w:r>
              <w:rPr>
                <w:sz w:val="24"/>
              </w:rPr>
              <w:t>___________________________________________________________</w:t>
            </w:r>
          </w:p>
          <w:p w:rsidR="009D10A1" w:rsidRDefault="009D10A1" w:rsidP="009B58BB">
            <w:pPr>
              <w:jc w:val="both"/>
              <w:rPr>
                <w:sz w:val="24"/>
              </w:rPr>
            </w:pPr>
          </w:p>
        </w:tc>
        <w:tc>
          <w:tcPr>
            <w:tcW w:w="1134" w:type="dxa"/>
          </w:tcPr>
          <w:p w:rsidR="009D10A1" w:rsidRDefault="009D10A1" w:rsidP="009B58BB">
            <w:pPr>
              <w:jc w:val="both"/>
              <w:rPr>
                <w:sz w:val="24"/>
              </w:rPr>
            </w:pPr>
          </w:p>
        </w:tc>
        <w:tc>
          <w:tcPr>
            <w:tcW w:w="1127" w:type="dxa"/>
          </w:tcPr>
          <w:p w:rsidR="009D10A1" w:rsidRDefault="009D10A1" w:rsidP="009B58BB">
            <w:pPr>
              <w:jc w:val="both"/>
              <w:rPr>
                <w:sz w:val="24"/>
              </w:rPr>
            </w:pPr>
          </w:p>
        </w:tc>
      </w:tr>
      <w:tr w:rsidR="009D10A1" w:rsidTr="0061118F">
        <w:tc>
          <w:tcPr>
            <w:tcW w:w="7269" w:type="dxa"/>
          </w:tcPr>
          <w:p w:rsidR="0061118F" w:rsidRDefault="0061118F" w:rsidP="009B58BB">
            <w:pPr>
              <w:jc w:val="both"/>
              <w:rPr>
                <w:sz w:val="24"/>
              </w:rPr>
            </w:pPr>
            <w:r>
              <w:rPr>
                <w:sz w:val="24"/>
              </w:rPr>
              <w:t xml:space="preserve">Die Familie </w:t>
            </w:r>
            <w:proofErr w:type="spellStart"/>
            <w:r>
              <w:rPr>
                <w:sz w:val="24"/>
              </w:rPr>
              <w:t>Preißer</w:t>
            </w:r>
            <w:proofErr w:type="spellEnd"/>
            <w:r>
              <w:rPr>
                <w:sz w:val="24"/>
              </w:rPr>
              <w:t xml:space="preserve"> muss Hans Johann schon vor 1942 aus einer gefährlichen Situation retten. </w:t>
            </w:r>
          </w:p>
          <w:p w:rsidR="009D10A1" w:rsidRDefault="009D10A1" w:rsidP="009B58BB">
            <w:pPr>
              <w:jc w:val="both"/>
              <w:rPr>
                <w:sz w:val="24"/>
              </w:rPr>
            </w:pPr>
            <w:r>
              <w:rPr>
                <w:sz w:val="24"/>
              </w:rPr>
              <w:t>___________________________________________________________</w:t>
            </w:r>
          </w:p>
          <w:p w:rsidR="009D10A1" w:rsidRDefault="009D10A1" w:rsidP="009B58BB">
            <w:pPr>
              <w:jc w:val="both"/>
              <w:rPr>
                <w:sz w:val="24"/>
              </w:rPr>
            </w:pPr>
          </w:p>
        </w:tc>
        <w:tc>
          <w:tcPr>
            <w:tcW w:w="1134" w:type="dxa"/>
          </w:tcPr>
          <w:p w:rsidR="009D10A1" w:rsidRDefault="009D10A1" w:rsidP="009B58BB">
            <w:pPr>
              <w:jc w:val="both"/>
              <w:rPr>
                <w:sz w:val="24"/>
              </w:rPr>
            </w:pPr>
          </w:p>
        </w:tc>
        <w:tc>
          <w:tcPr>
            <w:tcW w:w="1127" w:type="dxa"/>
          </w:tcPr>
          <w:p w:rsidR="009D10A1" w:rsidRDefault="009D10A1" w:rsidP="009B58BB">
            <w:pPr>
              <w:jc w:val="both"/>
              <w:rPr>
                <w:sz w:val="24"/>
              </w:rPr>
            </w:pPr>
          </w:p>
        </w:tc>
      </w:tr>
    </w:tbl>
    <w:p w:rsidR="00842A52" w:rsidRPr="009D10A1" w:rsidRDefault="00842A52" w:rsidP="0061118F">
      <w:pPr>
        <w:pStyle w:val="Listenabsatz"/>
        <w:jc w:val="both"/>
        <w:rPr>
          <w:sz w:val="24"/>
        </w:rPr>
      </w:pPr>
    </w:p>
    <w:p w:rsidR="003B33D7" w:rsidRPr="009965F1" w:rsidRDefault="009965F1" w:rsidP="009965F1">
      <w:pPr>
        <w:pStyle w:val="Listenabsatz"/>
        <w:numPr>
          <w:ilvl w:val="0"/>
          <w:numId w:val="1"/>
        </w:numPr>
        <w:spacing w:line="240" w:lineRule="auto"/>
        <w:ind w:left="714" w:hanging="357"/>
        <w:jc w:val="both"/>
        <w:rPr>
          <w:b/>
          <w:sz w:val="24"/>
        </w:rPr>
      </w:pPr>
      <w:r w:rsidRPr="009965F1">
        <w:rPr>
          <w:b/>
          <w:sz w:val="24"/>
        </w:rPr>
        <w:lastRenderedPageBreak/>
        <w:t xml:space="preserve">Sammle aus Ursula </w:t>
      </w:r>
      <w:proofErr w:type="spellStart"/>
      <w:r w:rsidRPr="009965F1">
        <w:rPr>
          <w:b/>
          <w:sz w:val="24"/>
        </w:rPr>
        <w:t>Wegers</w:t>
      </w:r>
      <w:proofErr w:type="spellEnd"/>
      <w:r w:rsidRPr="009965F1">
        <w:rPr>
          <w:b/>
          <w:sz w:val="24"/>
        </w:rPr>
        <w:t xml:space="preserve"> </w:t>
      </w:r>
      <w:r w:rsidR="00BF5F94">
        <w:rPr>
          <w:b/>
          <w:sz w:val="24"/>
        </w:rPr>
        <w:t>direktem und indirektem</w:t>
      </w:r>
      <w:r w:rsidRPr="009965F1">
        <w:rPr>
          <w:b/>
          <w:sz w:val="24"/>
        </w:rPr>
        <w:t xml:space="preserve"> Zitat Methoden, mit denen die Nazis die Ausgrenzung der jüdischen Schüler vorantrieben. </w:t>
      </w:r>
      <w:r w:rsidR="0061118F">
        <w:rPr>
          <w:b/>
          <w:sz w:val="24"/>
        </w:rPr>
        <w:t xml:space="preserve">(Die Stelle muss dazu wohl mehrmals gehört werden.) </w:t>
      </w:r>
    </w:p>
    <w:tbl>
      <w:tblPr>
        <w:tblStyle w:val="Tabellenraster"/>
        <w:tblW w:w="0" w:type="auto"/>
        <w:tblLook w:val="04A0" w:firstRow="1" w:lastRow="0" w:firstColumn="1" w:lastColumn="0" w:noHBand="0" w:noVBand="1"/>
      </w:tblPr>
      <w:tblGrid>
        <w:gridCol w:w="1384"/>
        <w:gridCol w:w="8110"/>
      </w:tblGrid>
      <w:tr w:rsidR="0061118F" w:rsidTr="007E2F44">
        <w:tc>
          <w:tcPr>
            <w:tcW w:w="1384" w:type="dxa"/>
            <w:shd w:val="pct15" w:color="auto" w:fill="auto"/>
          </w:tcPr>
          <w:p w:rsidR="0061118F" w:rsidRDefault="0061118F" w:rsidP="0061118F">
            <w:pPr>
              <w:spacing w:line="360" w:lineRule="auto"/>
              <w:jc w:val="both"/>
              <w:rPr>
                <w:sz w:val="24"/>
              </w:rPr>
            </w:pPr>
          </w:p>
        </w:tc>
        <w:tc>
          <w:tcPr>
            <w:tcW w:w="8110" w:type="dxa"/>
          </w:tcPr>
          <w:p w:rsidR="0061118F" w:rsidRDefault="0061118F" w:rsidP="0061118F">
            <w:pPr>
              <w:spacing w:line="360" w:lineRule="auto"/>
              <w:jc w:val="both"/>
              <w:rPr>
                <w:sz w:val="24"/>
              </w:rPr>
            </w:pPr>
          </w:p>
          <w:p w:rsidR="00D65BB5" w:rsidRDefault="00D65BB5" w:rsidP="0061118F">
            <w:pPr>
              <w:spacing w:line="360" w:lineRule="auto"/>
              <w:jc w:val="both"/>
              <w:rPr>
                <w:sz w:val="24"/>
              </w:rPr>
            </w:pPr>
          </w:p>
        </w:tc>
      </w:tr>
      <w:tr w:rsidR="00D65BB5" w:rsidTr="007E2F44">
        <w:tc>
          <w:tcPr>
            <w:tcW w:w="1384" w:type="dxa"/>
            <w:shd w:val="pct15" w:color="auto" w:fill="auto"/>
          </w:tcPr>
          <w:p w:rsidR="00D65BB5" w:rsidRDefault="00D65BB5" w:rsidP="0061118F">
            <w:pPr>
              <w:spacing w:line="360" w:lineRule="auto"/>
              <w:jc w:val="both"/>
              <w:rPr>
                <w:sz w:val="24"/>
              </w:rPr>
            </w:pPr>
          </w:p>
        </w:tc>
        <w:tc>
          <w:tcPr>
            <w:tcW w:w="8110" w:type="dxa"/>
          </w:tcPr>
          <w:p w:rsidR="00D65BB5" w:rsidRDefault="00D65BB5" w:rsidP="0061118F">
            <w:pPr>
              <w:spacing w:line="360" w:lineRule="auto"/>
              <w:jc w:val="both"/>
              <w:rPr>
                <w:sz w:val="24"/>
              </w:rPr>
            </w:pPr>
          </w:p>
          <w:p w:rsidR="00D65BB5" w:rsidRDefault="00D65BB5" w:rsidP="0061118F">
            <w:pPr>
              <w:spacing w:line="360" w:lineRule="auto"/>
              <w:jc w:val="both"/>
              <w:rPr>
                <w:sz w:val="24"/>
              </w:rPr>
            </w:pPr>
          </w:p>
        </w:tc>
      </w:tr>
      <w:tr w:rsidR="0061118F" w:rsidTr="007E2F44">
        <w:tc>
          <w:tcPr>
            <w:tcW w:w="1384" w:type="dxa"/>
            <w:shd w:val="pct15" w:color="auto" w:fill="auto"/>
          </w:tcPr>
          <w:p w:rsidR="0061118F" w:rsidRDefault="0061118F" w:rsidP="0061118F">
            <w:pPr>
              <w:spacing w:line="360" w:lineRule="auto"/>
              <w:jc w:val="both"/>
              <w:rPr>
                <w:sz w:val="24"/>
              </w:rPr>
            </w:pPr>
          </w:p>
        </w:tc>
        <w:tc>
          <w:tcPr>
            <w:tcW w:w="8110" w:type="dxa"/>
          </w:tcPr>
          <w:p w:rsidR="0061118F" w:rsidRDefault="0061118F" w:rsidP="0061118F">
            <w:pPr>
              <w:spacing w:line="360" w:lineRule="auto"/>
              <w:jc w:val="both"/>
              <w:rPr>
                <w:sz w:val="24"/>
              </w:rPr>
            </w:pPr>
          </w:p>
          <w:p w:rsidR="00D65BB5" w:rsidRDefault="00D65BB5" w:rsidP="0061118F">
            <w:pPr>
              <w:spacing w:line="360" w:lineRule="auto"/>
              <w:jc w:val="both"/>
              <w:rPr>
                <w:sz w:val="24"/>
              </w:rPr>
            </w:pPr>
          </w:p>
        </w:tc>
      </w:tr>
      <w:tr w:rsidR="0061118F" w:rsidTr="007E2F44">
        <w:tc>
          <w:tcPr>
            <w:tcW w:w="1384" w:type="dxa"/>
            <w:shd w:val="pct15" w:color="auto" w:fill="auto"/>
          </w:tcPr>
          <w:p w:rsidR="0061118F" w:rsidRDefault="0061118F" w:rsidP="0061118F">
            <w:pPr>
              <w:spacing w:line="360" w:lineRule="auto"/>
              <w:jc w:val="both"/>
              <w:rPr>
                <w:sz w:val="24"/>
              </w:rPr>
            </w:pPr>
          </w:p>
        </w:tc>
        <w:tc>
          <w:tcPr>
            <w:tcW w:w="8110" w:type="dxa"/>
          </w:tcPr>
          <w:p w:rsidR="0061118F" w:rsidRDefault="0061118F" w:rsidP="0061118F">
            <w:pPr>
              <w:spacing w:line="360" w:lineRule="auto"/>
              <w:jc w:val="both"/>
              <w:rPr>
                <w:sz w:val="24"/>
              </w:rPr>
            </w:pPr>
          </w:p>
          <w:p w:rsidR="00D65BB5" w:rsidRDefault="00D65BB5" w:rsidP="0061118F">
            <w:pPr>
              <w:spacing w:line="360" w:lineRule="auto"/>
              <w:jc w:val="both"/>
              <w:rPr>
                <w:sz w:val="24"/>
              </w:rPr>
            </w:pPr>
          </w:p>
        </w:tc>
      </w:tr>
      <w:tr w:rsidR="0061118F" w:rsidTr="007E2F44">
        <w:tc>
          <w:tcPr>
            <w:tcW w:w="1384" w:type="dxa"/>
            <w:shd w:val="pct15" w:color="auto" w:fill="auto"/>
          </w:tcPr>
          <w:p w:rsidR="0061118F" w:rsidRPr="00D65BB5" w:rsidRDefault="00D65BB5" w:rsidP="0061118F">
            <w:pPr>
              <w:spacing w:line="360" w:lineRule="auto"/>
              <w:jc w:val="both"/>
              <w:rPr>
                <w:b/>
                <w:sz w:val="28"/>
              </w:rPr>
            </w:pPr>
            <w:r w:rsidRPr="00D65BB5">
              <w:rPr>
                <w:b/>
                <w:sz w:val="28"/>
              </w:rPr>
              <w:t xml:space="preserve">1935 </w:t>
            </w:r>
          </w:p>
        </w:tc>
        <w:tc>
          <w:tcPr>
            <w:tcW w:w="8110" w:type="dxa"/>
          </w:tcPr>
          <w:p w:rsidR="0061118F" w:rsidRDefault="0061118F" w:rsidP="0061118F">
            <w:pPr>
              <w:spacing w:line="360" w:lineRule="auto"/>
              <w:jc w:val="both"/>
              <w:rPr>
                <w:sz w:val="24"/>
              </w:rPr>
            </w:pPr>
          </w:p>
          <w:p w:rsidR="00D65BB5" w:rsidRDefault="00D65BB5" w:rsidP="0061118F">
            <w:pPr>
              <w:spacing w:line="360" w:lineRule="auto"/>
              <w:jc w:val="both"/>
              <w:rPr>
                <w:sz w:val="24"/>
              </w:rPr>
            </w:pPr>
          </w:p>
        </w:tc>
      </w:tr>
      <w:tr w:rsidR="0061118F" w:rsidTr="007E2F44">
        <w:tc>
          <w:tcPr>
            <w:tcW w:w="1384" w:type="dxa"/>
            <w:shd w:val="pct15" w:color="auto" w:fill="auto"/>
          </w:tcPr>
          <w:p w:rsidR="0061118F" w:rsidRPr="00D65BB5" w:rsidRDefault="0061118F" w:rsidP="0061118F">
            <w:pPr>
              <w:spacing w:line="360" w:lineRule="auto"/>
              <w:jc w:val="both"/>
              <w:rPr>
                <w:b/>
                <w:sz w:val="28"/>
              </w:rPr>
            </w:pPr>
          </w:p>
        </w:tc>
        <w:tc>
          <w:tcPr>
            <w:tcW w:w="8110" w:type="dxa"/>
          </w:tcPr>
          <w:p w:rsidR="0061118F" w:rsidRDefault="0061118F" w:rsidP="0061118F">
            <w:pPr>
              <w:spacing w:line="360" w:lineRule="auto"/>
              <w:jc w:val="both"/>
              <w:rPr>
                <w:sz w:val="24"/>
              </w:rPr>
            </w:pPr>
          </w:p>
          <w:p w:rsidR="00D65BB5" w:rsidRDefault="00D65BB5" w:rsidP="0061118F">
            <w:pPr>
              <w:spacing w:line="360" w:lineRule="auto"/>
              <w:jc w:val="both"/>
              <w:rPr>
                <w:sz w:val="24"/>
              </w:rPr>
            </w:pPr>
          </w:p>
        </w:tc>
      </w:tr>
      <w:tr w:rsidR="0061118F" w:rsidTr="007E2F44">
        <w:tc>
          <w:tcPr>
            <w:tcW w:w="1384" w:type="dxa"/>
            <w:shd w:val="pct15" w:color="auto" w:fill="auto"/>
          </w:tcPr>
          <w:p w:rsidR="0061118F" w:rsidRPr="00D65BB5" w:rsidRDefault="0061118F" w:rsidP="0061118F">
            <w:pPr>
              <w:spacing w:line="360" w:lineRule="auto"/>
              <w:jc w:val="both"/>
              <w:rPr>
                <w:b/>
                <w:sz w:val="28"/>
              </w:rPr>
            </w:pPr>
          </w:p>
        </w:tc>
        <w:tc>
          <w:tcPr>
            <w:tcW w:w="8110" w:type="dxa"/>
          </w:tcPr>
          <w:p w:rsidR="0061118F" w:rsidRDefault="0061118F" w:rsidP="0061118F">
            <w:pPr>
              <w:spacing w:line="360" w:lineRule="auto"/>
              <w:jc w:val="both"/>
              <w:rPr>
                <w:sz w:val="24"/>
              </w:rPr>
            </w:pPr>
          </w:p>
          <w:p w:rsidR="00D65BB5" w:rsidRDefault="00D65BB5" w:rsidP="0061118F">
            <w:pPr>
              <w:spacing w:line="360" w:lineRule="auto"/>
              <w:jc w:val="both"/>
              <w:rPr>
                <w:sz w:val="24"/>
              </w:rPr>
            </w:pPr>
          </w:p>
        </w:tc>
      </w:tr>
      <w:tr w:rsidR="0061118F" w:rsidTr="007E2F44">
        <w:tc>
          <w:tcPr>
            <w:tcW w:w="1384" w:type="dxa"/>
            <w:shd w:val="pct15" w:color="auto" w:fill="auto"/>
          </w:tcPr>
          <w:p w:rsidR="0061118F" w:rsidRPr="00D65BB5" w:rsidRDefault="00D65BB5" w:rsidP="0061118F">
            <w:pPr>
              <w:spacing w:line="360" w:lineRule="auto"/>
              <w:jc w:val="both"/>
              <w:rPr>
                <w:b/>
                <w:sz w:val="28"/>
              </w:rPr>
            </w:pPr>
            <w:r w:rsidRPr="00D65BB5">
              <w:rPr>
                <w:b/>
                <w:sz w:val="28"/>
              </w:rPr>
              <w:t>1938</w:t>
            </w:r>
          </w:p>
        </w:tc>
        <w:tc>
          <w:tcPr>
            <w:tcW w:w="8110" w:type="dxa"/>
          </w:tcPr>
          <w:p w:rsidR="0061118F" w:rsidRDefault="0061118F" w:rsidP="0061118F">
            <w:pPr>
              <w:spacing w:line="360" w:lineRule="auto"/>
              <w:jc w:val="both"/>
              <w:rPr>
                <w:sz w:val="24"/>
              </w:rPr>
            </w:pPr>
          </w:p>
          <w:p w:rsidR="00D65BB5" w:rsidRDefault="00D65BB5" w:rsidP="0061118F">
            <w:pPr>
              <w:spacing w:line="360" w:lineRule="auto"/>
              <w:jc w:val="both"/>
              <w:rPr>
                <w:sz w:val="24"/>
              </w:rPr>
            </w:pPr>
          </w:p>
        </w:tc>
      </w:tr>
      <w:tr w:rsidR="0061118F" w:rsidTr="007E2F44">
        <w:tc>
          <w:tcPr>
            <w:tcW w:w="1384" w:type="dxa"/>
            <w:shd w:val="pct15" w:color="auto" w:fill="auto"/>
          </w:tcPr>
          <w:p w:rsidR="0061118F" w:rsidRPr="00D65BB5" w:rsidRDefault="00D65BB5" w:rsidP="0061118F">
            <w:pPr>
              <w:spacing w:line="360" w:lineRule="auto"/>
              <w:jc w:val="both"/>
              <w:rPr>
                <w:b/>
                <w:sz w:val="28"/>
              </w:rPr>
            </w:pPr>
            <w:r w:rsidRPr="00D65BB5">
              <w:rPr>
                <w:b/>
                <w:sz w:val="28"/>
              </w:rPr>
              <w:t xml:space="preserve">1942 </w:t>
            </w:r>
          </w:p>
        </w:tc>
        <w:tc>
          <w:tcPr>
            <w:tcW w:w="8110" w:type="dxa"/>
          </w:tcPr>
          <w:p w:rsidR="0061118F" w:rsidRDefault="0061118F" w:rsidP="0061118F">
            <w:pPr>
              <w:spacing w:line="360" w:lineRule="auto"/>
              <w:jc w:val="both"/>
              <w:rPr>
                <w:sz w:val="24"/>
              </w:rPr>
            </w:pPr>
          </w:p>
          <w:p w:rsidR="00D65BB5" w:rsidRDefault="00D65BB5" w:rsidP="0061118F">
            <w:pPr>
              <w:spacing w:line="360" w:lineRule="auto"/>
              <w:jc w:val="both"/>
              <w:rPr>
                <w:sz w:val="24"/>
              </w:rPr>
            </w:pPr>
          </w:p>
        </w:tc>
      </w:tr>
    </w:tbl>
    <w:p w:rsidR="0061118F" w:rsidRPr="0061118F" w:rsidRDefault="0061118F" w:rsidP="0061118F">
      <w:pPr>
        <w:spacing w:line="360" w:lineRule="auto"/>
        <w:jc w:val="both"/>
        <w:rPr>
          <w:sz w:val="24"/>
        </w:rPr>
      </w:pPr>
    </w:p>
    <w:p w:rsidR="00D65BB5" w:rsidRPr="007E2F44" w:rsidRDefault="007E2F44" w:rsidP="00D65BB5">
      <w:pPr>
        <w:pStyle w:val="Listenabsatz"/>
        <w:numPr>
          <w:ilvl w:val="0"/>
          <w:numId w:val="1"/>
        </w:numPr>
        <w:spacing w:line="360" w:lineRule="auto"/>
        <w:jc w:val="both"/>
        <w:rPr>
          <w:b/>
          <w:sz w:val="24"/>
        </w:rPr>
      </w:pPr>
      <w:r w:rsidRPr="007E2F44">
        <w:rPr>
          <w:b/>
          <w:sz w:val="24"/>
        </w:rPr>
        <w:t xml:space="preserve">Kreuze die richtige Aussage an: </w:t>
      </w:r>
    </w:p>
    <w:p w:rsidR="0061118F" w:rsidRPr="00D65BB5" w:rsidRDefault="00D65BB5" w:rsidP="00D65BB5">
      <w:pPr>
        <w:spacing w:line="360" w:lineRule="auto"/>
        <w:jc w:val="both"/>
        <w:rPr>
          <w:sz w:val="24"/>
        </w:rPr>
      </w:pPr>
      <w:r>
        <w:rPr>
          <w:sz w:val="24"/>
        </w:rPr>
        <w:t xml:space="preserve">→ </w:t>
      </w:r>
      <w:r w:rsidR="00010464">
        <w:rPr>
          <w:sz w:val="24"/>
        </w:rPr>
        <w:t xml:space="preserve">  </w:t>
      </w:r>
      <w:r w:rsidRPr="00D65BB5">
        <w:rPr>
          <w:sz w:val="24"/>
        </w:rPr>
        <w:t>Getrud Wittmann muss</w:t>
      </w:r>
      <w:r w:rsidR="00010464">
        <w:rPr>
          <w:sz w:val="24"/>
        </w:rPr>
        <w:t xml:space="preserve">   </w:t>
      </w:r>
      <w:r w:rsidRPr="00D65BB5">
        <w:rPr>
          <w:sz w:val="24"/>
        </w:rPr>
        <w:t xml:space="preserve"> </w:t>
      </w:r>
      <w:r w:rsidRPr="00D65BB5">
        <w:rPr>
          <w:sz w:val="24"/>
          <w:u w:val="single"/>
        </w:rPr>
        <w:t>O 1936 O 1937 O 1938</w:t>
      </w:r>
      <w:r w:rsidR="00010464">
        <w:rPr>
          <w:sz w:val="24"/>
          <w:u w:val="single"/>
        </w:rPr>
        <w:t xml:space="preserve">     </w:t>
      </w:r>
      <w:r w:rsidRPr="00D65BB5">
        <w:rPr>
          <w:sz w:val="24"/>
        </w:rPr>
        <w:t xml:space="preserve"> das Lyzeum der Ursulinen verlassen.</w:t>
      </w:r>
    </w:p>
    <w:p w:rsidR="00D65BB5" w:rsidRPr="00D65BB5" w:rsidRDefault="00D65BB5" w:rsidP="00D65BB5">
      <w:pPr>
        <w:spacing w:line="360" w:lineRule="auto"/>
        <w:jc w:val="both"/>
        <w:rPr>
          <w:sz w:val="24"/>
        </w:rPr>
      </w:pPr>
      <w:r>
        <w:rPr>
          <w:sz w:val="24"/>
        </w:rPr>
        <w:t xml:space="preserve">→ </w:t>
      </w:r>
      <w:r w:rsidR="00010464">
        <w:rPr>
          <w:sz w:val="24"/>
        </w:rPr>
        <w:t xml:space="preserve">  </w:t>
      </w:r>
      <w:r w:rsidRPr="00D65BB5">
        <w:rPr>
          <w:sz w:val="24"/>
        </w:rPr>
        <w:t xml:space="preserve">Getrud Wittmann hat zu diesem Zeitpunkt </w:t>
      </w:r>
      <w:r w:rsidR="00010464">
        <w:rPr>
          <w:sz w:val="24"/>
        </w:rPr>
        <w:t xml:space="preserve">     </w:t>
      </w:r>
      <w:r w:rsidRPr="00D65BB5">
        <w:rPr>
          <w:sz w:val="24"/>
          <w:u w:val="single"/>
        </w:rPr>
        <w:t>O einen O keinen Schulabschluss</w:t>
      </w:r>
      <w:r w:rsidRPr="00D65BB5">
        <w:rPr>
          <w:sz w:val="24"/>
        </w:rPr>
        <w:t xml:space="preserve">. </w:t>
      </w:r>
    </w:p>
    <w:p w:rsidR="00D65BB5" w:rsidRDefault="00D65BB5" w:rsidP="00D65BB5">
      <w:pPr>
        <w:spacing w:line="360" w:lineRule="auto"/>
        <w:jc w:val="both"/>
        <w:rPr>
          <w:sz w:val="24"/>
        </w:rPr>
      </w:pPr>
      <w:proofErr w:type="gramStart"/>
      <w:r>
        <w:rPr>
          <w:sz w:val="24"/>
        </w:rPr>
        <w:t xml:space="preserve">→ </w:t>
      </w:r>
      <w:r w:rsidR="00010464">
        <w:rPr>
          <w:sz w:val="24"/>
        </w:rPr>
        <w:t xml:space="preserve"> </w:t>
      </w:r>
      <w:r w:rsidRPr="00D65BB5">
        <w:rPr>
          <w:sz w:val="24"/>
        </w:rPr>
        <w:t>Getrud</w:t>
      </w:r>
      <w:proofErr w:type="gramEnd"/>
      <w:r w:rsidRPr="00D65BB5">
        <w:rPr>
          <w:sz w:val="24"/>
        </w:rPr>
        <w:t xml:space="preserve"> Wittmann muss </w:t>
      </w:r>
      <w:r w:rsidR="00010464">
        <w:rPr>
          <w:sz w:val="24"/>
        </w:rPr>
        <w:t xml:space="preserve">     </w:t>
      </w:r>
      <w:r w:rsidRPr="00D65BB5">
        <w:rPr>
          <w:sz w:val="24"/>
          <w:u w:val="single"/>
        </w:rPr>
        <w:t>O 8 Monate  O 12 Monate  O 18 Monate</w:t>
      </w:r>
      <w:r w:rsidRPr="00D65BB5">
        <w:rPr>
          <w:sz w:val="24"/>
        </w:rPr>
        <w:t xml:space="preserve"> </w:t>
      </w:r>
      <w:r w:rsidR="00010464">
        <w:rPr>
          <w:sz w:val="24"/>
        </w:rPr>
        <w:t xml:space="preserve">   </w:t>
      </w:r>
      <w:r w:rsidRPr="00D65BB5">
        <w:rPr>
          <w:sz w:val="24"/>
        </w:rPr>
        <w:t xml:space="preserve">auf eine Chance warten </w:t>
      </w:r>
      <w:r>
        <w:rPr>
          <w:sz w:val="24"/>
        </w:rPr>
        <w:t xml:space="preserve">   </w:t>
      </w:r>
      <w:r w:rsidR="007E2F44">
        <w:rPr>
          <w:sz w:val="24"/>
        </w:rPr>
        <w:t>und Getrud Hof</w:t>
      </w:r>
      <w:r w:rsidRPr="00D65BB5">
        <w:rPr>
          <w:sz w:val="24"/>
        </w:rPr>
        <w:t xml:space="preserve">er </w:t>
      </w:r>
      <w:r w:rsidR="00010464">
        <w:rPr>
          <w:sz w:val="24"/>
        </w:rPr>
        <w:t xml:space="preserve">  </w:t>
      </w:r>
      <w:r w:rsidRPr="00D65BB5">
        <w:rPr>
          <w:sz w:val="24"/>
          <w:u w:val="single"/>
        </w:rPr>
        <w:t xml:space="preserve">O bietet ihr eine Arbeitsstelle </w:t>
      </w:r>
      <w:r w:rsidR="00010464">
        <w:rPr>
          <w:sz w:val="24"/>
          <w:u w:val="single"/>
        </w:rPr>
        <w:t xml:space="preserve"> </w:t>
      </w:r>
      <w:r w:rsidRPr="00D65BB5">
        <w:rPr>
          <w:sz w:val="24"/>
          <w:u w:val="single"/>
        </w:rPr>
        <w:t>O einen Ausbildungsplatz</w:t>
      </w:r>
      <w:r>
        <w:rPr>
          <w:sz w:val="24"/>
        </w:rPr>
        <w:t xml:space="preserve"> </w:t>
      </w:r>
      <w:r w:rsidR="00010464">
        <w:rPr>
          <w:sz w:val="24"/>
        </w:rPr>
        <w:t xml:space="preserve">   </w:t>
      </w:r>
      <w:r>
        <w:rPr>
          <w:sz w:val="24"/>
        </w:rPr>
        <w:t>an.</w:t>
      </w:r>
    </w:p>
    <w:p w:rsidR="00D65BB5" w:rsidRPr="00D65BB5" w:rsidRDefault="00D65BB5" w:rsidP="00D65BB5">
      <w:pPr>
        <w:spacing w:line="360" w:lineRule="auto"/>
        <w:jc w:val="both"/>
        <w:rPr>
          <w:sz w:val="24"/>
        </w:rPr>
      </w:pPr>
      <w:r>
        <w:rPr>
          <w:sz w:val="24"/>
        </w:rPr>
        <w:t xml:space="preserve">→ </w:t>
      </w:r>
      <w:r w:rsidR="007E2F44">
        <w:rPr>
          <w:sz w:val="24"/>
        </w:rPr>
        <w:t xml:space="preserve">Herr </w:t>
      </w:r>
      <w:proofErr w:type="spellStart"/>
      <w:r w:rsidR="007E2F44">
        <w:rPr>
          <w:sz w:val="24"/>
        </w:rPr>
        <w:t>Tamme</w:t>
      </w:r>
      <w:proofErr w:type="spellEnd"/>
      <w:r w:rsidR="007E2F44">
        <w:rPr>
          <w:sz w:val="24"/>
        </w:rPr>
        <w:t xml:space="preserve"> bezeichnet Frau Ho</w:t>
      </w:r>
      <w:r>
        <w:rPr>
          <w:sz w:val="24"/>
        </w:rPr>
        <w:t xml:space="preserve">fers Verhalten </w:t>
      </w:r>
      <w:proofErr w:type="gramStart"/>
      <w:r>
        <w:rPr>
          <w:sz w:val="24"/>
        </w:rPr>
        <w:t xml:space="preserve">als  </w:t>
      </w:r>
      <w:r w:rsidRPr="00D65BB5">
        <w:rPr>
          <w:sz w:val="24"/>
          <w:u w:val="single"/>
        </w:rPr>
        <w:t>O</w:t>
      </w:r>
      <w:proofErr w:type="gramEnd"/>
      <w:r w:rsidRPr="00D65BB5">
        <w:rPr>
          <w:sz w:val="24"/>
          <w:u w:val="single"/>
        </w:rPr>
        <w:t xml:space="preserve"> systemkonform  O nicht systemkonform   O formlos     O normal. </w:t>
      </w:r>
    </w:p>
    <w:p w:rsidR="003B33D7" w:rsidRDefault="0014771C" w:rsidP="003B33D7">
      <w:pPr>
        <w:pStyle w:val="Listenabsatz"/>
        <w:spacing w:line="360" w:lineRule="auto"/>
        <w:jc w:val="both"/>
        <w:rPr>
          <w:sz w:val="24"/>
        </w:rPr>
      </w:pPr>
      <w:r>
        <w:rPr>
          <w:noProof/>
          <w:lang w:eastAsia="de-DE"/>
        </w:rPr>
        <w:drawing>
          <wp:anchor distT="0" distB="0" distL="114300" distR="114300" simplePos="0" relativeHeight="251658240" behindDoc="1" locked="0" layoutInCell="1" allowOverlap="1">
            <wp:simplePos x="0" y="0"/>
            <wp:positionH relativeFrom="column">
              <wp:posOffset>5029200</wp:posOffset>
            </wp:positionH>
            <wp:positionV relativeFrom="paragraph">
              <wp:posOffset>6985</wp:posOffset>
            </wp:positionV>
            <wp:extent cx="1348764" cy="852170"/>
            <wp:effectExtent l="0" t="0" r="381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8764" cy="852170"/>
                    </a:xfrm>
                    <a:prstGeom prst="rect">
                      <a:avLst/>
                    </a:prstGeom>
                  </pic:spPr>
                </pic:pic>
              </a:graphicData>
            </a:graphic>
            <wp14:sizeRelH relativeFrom="margin">
              <wp14:pctWidth>0</wp14:pctWidth>
            </wp14:sizeRelH>
            <wp14:sizeRelV relativeFrom="margin">
              <wp14:pctHeight>0</wp14:pctHeight>
            </wp14:sizeRelV>
          </wp:anchor>
        </w:drawing>
      </w:r>
    </w:p>
    <w:p w:rsidR="003B33D7" w:rsidRDefault="003B33D7" w:rsidP="003B33D7">
      <w:pPr>
        <w:pStyle w:val="Listenabsatz"/>
        <w:spacing w:line="360" w:lineRule="auto"/>
        <w:jc w:val="both"/>
        <w:rPr>
          <w:sz w:val="24"/>
        </w:rPr>
      </w:pPr>
    </w:p>
    <w:p w:rsidR="00FC606B" w:rsidRPr="00FC606B" w:rsidRDefault="00FC606B" w:rsidP="000370BA">
      <w:pPr>
        <w:pStyle w:val="Listenabsatz"/>
        <w:numPr>
          <w:ilvl w:val="0"/>
          <w:numId w:val="6"/>
        </w:numPr>
        <w:spacing w:line="360" w:lineRule="auto"/>
        <w:jc w:val="both"/>
        <w:rPr>
          <w:b/>
          <w:sz w:val="24"/>
        </w:rPr>
      </w:pPr>
      <w:r w:rsidRPr="00FC606B">
        <w:rPr>
          <w:b/>
          <w:sz w:val="24"/>
        </w:rPr>
        <w:lastRenderedPageBreak/>
        <w:t>Fülle die Lücken aus:</w:t>
      </w:r>
      <w:r w:rsidRPr="00FC606B">
        <w:rPr>
          <w:sz w:val="24"/>
        </w:rPr>
        <w:t xml:space="preserve"> Am Anfang des </w:t>
      </w:r>
      <w:proofErr w:type="spellStart"/>
      <w:r w:rsidRPr="00FC606B">
        <w:rPr>
          <w:sz w:val="24"/>
        </w:rPr>
        <w:t>Audioguides</w:t>
      </w:r>
      <w:proofErr w:type="spellEnd"/>
      <w:r w:rsidRPr="00FC606B">
        <w:rPr>
          <w:sz w:val="24"/>
        </w:rPr>
        <w:t xml:space="preserve"> schreibt Getrud Wittmann im Jahr __</w:t>
      </w:r>
      <w:r w:rsidRPr="00FC606B">
        <w:rPr>
          <w:sz w:val="24"/>
          <w:highlight w:val="yellow"/>
        </w:rPr>
        <w:t>1942_</w:t>
      </w:r>
      <w:r w:rsidRPr="00FC606B">
        <w:rPr>
          <w:sz w:val="24"/>
        </w:rPr>
        <w:t>________ einen Brief an ____</w:t>
      </w:r>
      <w:r w:rsidRPr="00FC606B">
        <w:rPr>
          <w:sz w:val="24"/>
          <w:highlight w:val="yellow"/>
        </w:rPr>
        <w:t>Hilde Hofer</w:t>
      </w:r>
      <w:r w:rsidRPr="00FC606B">
        <w:rPr>
          <w:sz w:val="24"/>
        </w:rPr>
        <w:t>__________________. Sie befindet sich gerade in ________</w:t>
      </w:r>
      <w:r w:rsidRPr="00FC606B">
        <w:rPr>
          <w:sz w:val="24"/>
          <w:highlight w:val="yellow"/>
        </w:rPr>
        <w:t>Regensburg</w:t>
      </w:r>
      <w:r w:rsidRPr="00FC606B">
        <w:rPr>
          <w:sz w:val="24"/>
        </w:rPr>
        <w:t>___________ (Stadt), auf einem Transport, der sie – wie sie selbst glaubt – in die Nähe von ___</w:t>
      </w:r>
      <w:r w:rsidRPr="00FC606B">
        <w:rPr>
          <w:sz w:val="24"/>
          <w:highlight w:val="yellow"/>
        </w:rPr>
        <w:t>Lublin______________</w:t>
      </w:r>
      <w:r w:rsidRPr="00FC606B">
        <w:rPr>
          <w:sz w:val="24"/>
        </w:rPr>
        <w:t xml:space="preserve"> bringen soll. Etwas Hoffnung gibt ihr, dass ____________</w:t>
      </w:r>
      <w:r w:rsidRPr="00FC606B">
        <w:rPr>
          <w:sz w:val="24"/>
          <w:highlight w:val="yellow"/>
        </w:rPr>
        <w:t>schon ein früherer Transport dorthin geschrieben hat.</w:t>
      </w:r>
    </w:p>
    <w:p w:rsidR="00FC606B" w:rsidRPr="00FC606B" w:rsidRDefault="00FC606B" w:rsidP="000370BA">
      <w:pPr>
        <w:pStyle w:val="Listenabsatz"/>
        <w:numPr>
          <w:ilvl w:val="0"/>
          <w:numId w:val="6"/>
        </w:numPr>
        <w:spacing w:line="360" w:lineRule="auto"/>
        <w:jc w:val="both"/>
        <w:rPr>
          <w:b/>
          <w:sz w:val="24"/>
        </w:rPr>
      </w:pPr>
      <w:r w:rsidRPr="00FC606B">
        <w:rPr>
          <w:b/>
          <w:sz w:val="24"/>
        </w:rPr>
        <w:t xml:space="preserve">Kreuze die Aussagen an, die auf Getrud Wittmann im Jahr 1942 zutreffen: </w:t>
      </w:r>
    </w:p>
    <w:p w:rsidR="00FC606B" w:rsidRPr="00842A52" w:rsidRDefault="00FC606B" w:rsidP="00FC606B">
      <w:pPr>
        <w:ind w:left="360"/>
        <w:jc w:val="both"/>
        <w:rPr>
          <w:sz w:val="24"/>
        </w:rPr>
      </w:pPr>
      <w:r w:rsidRPr="00842A52">
        <w:rPr>
          <w:sz w:val="24"/>
        </w:rPr>
        <w:t xml:space="preserve">O 14-jährig </w:t>
      </w:r>
      <w:r w:rsidRPr="00842A52">
        <w:rPr>
          <w:sz w:val="24"/>
        </w:rPr>
        <w:tab/>
      </w:r>
      <w:r w:rsidRPr="00842A52">
        <w:rPr>
          <w:sz w:val="24"/>
        </w:rPr>
        <w:tab/>
      </w:r>
      <w:r>
        <w:rPr>
          <w:sz w:val="24"/>
        </w:rPr>
        <w:tab/>
      </w:r>
      <w:r w:rsidRPr="00842A52">
        <w:rPr>
          <w:sz w:val="24"/>
        </w:rPr>
        <w:t xml:space="preserve">O 15-jährig </w:t>
      </w:r>
      <w:r w:rsidRPr="00842A52">
        <w:rPr>
          <w:sz w:val="24"/>
        </w:rPr>
        <w:tab/>
      </w:r>
      <w:r>
        <w:rPr>
          <w:sz w:val="24"/>
        </w:rPr>
        <w:tab/>
      </w:r>
      <w:r>
        <w:rPr>
          <w:sz w:val="24"/>
        </w:rPr>
        <w:tab/>
      </w:r>
      <w:r w:rsidRPr="00842A52">
        <w:rPr>
          <w:sz w:val="24"/>
        </w:rPr>
        <w:tab/>
      </w:r>
      <w:r w:rsidRPr="00FC606B">
        <w:rPr>
          <w:sz w:val="24"/>
          <w:highlight w:val="yellow"/>
        </w:rPr>
        <w:t>O 16-jährig</w:t>
      </w:r>
      <w:r w:rsidRPr="00842A52">
        <w:rPr>
          <w:sz w:val="24"/>
        </w:rPr>
        <w:t xml:space="preserve"> </w:t>
      </w:r>
    </w:p>
    <w:p w:rsidR="00FC606B" w:rsidRPr="00842A52" w:rsidRDefault="00FC606B" w:rsidP="00FC606B">
      <w:pPr>
        <w:ind w:left="360"/>
        <w:jc w:val="both"/>
        <w:rPr>
          <w:sz w:val="24"/>
        </w:rPr>
      </w:pPr>
      <w:r w:rsidRPr="00FC606B">
        <w:rPr>
          <w:sz w:val="24"/>
          <w:highlight w:val="yellow"/>
        </w:rPr>
        <w:t>O Gertrud arbeitete vor der Deportation für die Adressatin des Briefes</w:t>
      </w:r>
      <w:r>
        <w:rPr>
          <w:sz w:val="24"/>
        </w:rPr>
        <w:t xml:space="preserve"> </w:t>
      </w:r>
    </w:p>
    <w:p w:rsidR="00FC606B" w:rsidRDefault="00FC606B" w:rsidP="00FC606B">
      <w:pPr>
        <w:ind w:left="360"/>
        <w:jc w:val="both"/>
        <w:rPr>
          <w:sz w:val="24"/>
        </w:rPr>
      </w:pPr>
      <w:r w:rsidRPr="00842A52">
        <w:rPr>
          <w:sz w:val="24"/>
        </w:rPr>
        <w:t xml:space="preserve">O Gertruds Mutter </w:t>
      </w:r>
      <w:r>
        <w:rPr>
          <w:sz w:val="24"/>
        </w:rPr>
        <w:t xml:space="preserve">arbeitete vor der Deportation </w:t>
      </w:r>
      <w:r w:rsidRPr="00842A52">
        <w:rPr>
          <w:sz w:val="24"/>
        </w:rPr>
        <w:t>bei der Ad</w:t>
      </w:r>
      <w:r>
        <w:rPr>
          <w:sz w:val="24"/>
        </w:rPr>
        <w:t xml:space="preserve">ressatin des Briefes </w:t>
      </w:r>
    </w:p>
    <w:p w:rsidR="00FC606B" w:rsidRDefault="00FC606B" w:rsidP="00FC606B">
      <w:pPr>
        <w:ind w:left="360"/>
        <w:jc w:val="both"/>
        <w:rPr>
          <w:sz w:val="24"/>
        </w:rPr>
      </w:pPr>
      <w:r>
        <w:rPr>
          <w:sz w:val="24"/>
        </w:rPr>
        <w:t xml:space="preserve">O Gertrud arbeitete vor der Deportation für ein Schuhgeschäft (nein, ein Damenmodegeschäft) </w:t>
      </w:r>
    </w:p>
    <w:p w:rsidR="00FC606B" w:rsidRDefault="00FC606B" w:rsidP="00FC606B">
      <w:pPr>
        <w:ind w:left="360"/>
        <w:jc w:val="both"/>
        <w:rPr>
          <w:sz w:val="24"/>
        </w:rPr>
      </w:pPr>
    </w:p>
    <w:p w:rsidR="00FC606B" w:rsidRDefault="00FC606B" w:rsidP="00FC606B">
      <w:pPr>
        <w:pStyle w:val="Listenabsatz"/>
        <w:numPr>
          <w:ilvl w:val="0"/>
          <w:numId w:val="6"/>
        </w:numPr>
        <w:jc w:val="both"/>
        <w:rPr>
          <w:b/>
          <w:sz w:val="24"/>
        </w:rPr>
      </w:pPr>
      <w:r>
        <w:rPr>
          <w:b/>
          <w:sz w:val="24"/>
        </w:rPr>
        <w:t xml:space="preserve">Überprüfe die folgenden Aussagen auf ihre Richtigkeit. Kreuze „falsch“ an falls du Fehler findest und korrigiere die Aussage auf der dafür vorgesehenen Linie. Die Aussagen können mehr als einen Fehler enthalten. </w:t>
      </w:r>
    </w:p>
    <w:tbl>
      <w:tblPr>
        <w:tblStyle w:val="Tabellenraster"/>
        <w:tblW w:w="0" w:type="auto"/>
        <w:tblLook w:val="04A0" w:firstRow="1" w:lastRow="0" w:firstColumn="1" w:lastColumn="0" w:noHBand="0" w:noVBand="1"/>
      </w:tblPr>
      <w:tblGrid>
        <w:gridCol w:w="7469"/>
        <w:gridCol w:w="1063"/>
        <w:gridCol w:w="1038"/>
      </w:tblGrid>
      <w:tr w:rsidR="00FC606B" w:rsidTr="00871263">
        <w:tc>
          <w:tcPr>
            <w:tcW w:w="7269" w:type="dxa"/>
            <w:shd w:val="pct20" w:color="auto" w:fill="auto"/>
          </w:tcPr>
          <w:p w:rsidR="00FC606B" w:rsidRPr="009D10A1" w:rsidRDefault="00FC606B" w:rsidP="00871263">
            <w:pPr>
              <w:jc w:val="both"/>
              <w:rPr>
                <w:b/>
                <w:sz w:val="24"/>
              </w:rPr>
            </w:pPr>
            <w:r w:rsidRPr="009D10A1">
              <w:rPr>
                <w:b/>
                <w:sz w:val="24"/>
              </w:rPr>
              <w:t xml:space="preserve">Aussage </w:t>
            </w:r>
          </w:p>
        </w:tc>
        <w:tc>
          <w:tcPr>
            <w:tcW w:w="1134" w:type="dxa"/>
            <w:shd w:val="pct20" w:color="auto" w:fill="auto"/>
          </w:tcPr>
          <w:p w:rsidR="00FC606B" w:rsidRPr="009D10A1" w:rsidRDefault="00FC606B" w:rsidP="00871263">
            <w:pPr>
              <w:jc w:val="both"/>
              <w:rPr>
                <w:b/>
                <w:sz w:val="24"/>
              </w:rPr>
            </w:pPr>
            <w:r w:rsidRPr="009D10A1">
              <w:rPr>
                <w:b/>
                <w:sz w:val="24"/>
              </w:rPr>
              <w:t>Richtig</w:t>
            </w:r>
          </w:p>
        </w:tc>
        <w:tc>
          <w:tcPr>
            <w:tcW w:w="1127" w:type="dxa"/>
            <w:shd w:val="pct20" w:color="auto" w:fill="auto"/>
          </w:tcPr>
          <w:p w:rsidR="00FC606B" w:rsidRPr="009D10A1" w:rsidRDefault="00FC606B" w:rsidP="00871263">
            <w:pPr>
              <w:jc w:val="both"/>
              <w:rPr>
                <w:b/>
                <w:sz w:val="24"/>
              </w:rPr>
            </w:pPr>
            <w:r w:rsidRPr="009D10A1">
              <w:rPr>
                <w:b/>
                <w:sz w:val="24"/>
              </w:rPr>
              <w:t xml:space="preserve">Falsch </w:t>
            </w:r>
          </w:p>
        </w:tc>
      </w:tr>
      <w:tr w:rsidR="00FC606B" w:rsidTr="00871263">
        <w:tc>
          <w:tcPr>
            <w:tcW w:w="7269" w:type="dxa"/>
          </w:tcPr>
          <w:p w:rsidR="00FC606B" w:rsidRDefault="00FC606B" w:rsidP="00871263">
            <w:pPr>
              <w:jc w:val="both"/>
              <w:rPr>
                <w:sz w:val="24"/>
              </w:rPr>
            </w:pPr>
            <w:r>
              <w:rPr>
                <w:sz w:val="24"/>
              </w:rPr>
              <w:t xml:space="preserve">Die Wittmanns ziehen 1933 in eine </w:t>
            </w:r>
            <w:r w:rsidRPr="00FC606B">
              <w:rPr>
                <w:sz w:val="24"/>
                <w:highlight w:val="yellow"/>
              </w:rPr>
              <w:t>beengte</w:t>
            </w:r>
            <w:r>
              <w:rPr>
                <w:sz w:val="24"/>
              </w:rPr>
              <w:t xml:space="preserve"> Wohnung in der Inneren Münchner Straße 12. Dort sind auch heute ihre Stolpersteine in den Boden eingelassen. </w:t>
            </w:r>
          </w:p>
          <w:p w:rsidR="00FC606B" w:rsidRDefault="00FC606B" w:rsidP="00871263">
            <w:pPr>
              <w:jc w:val="both"/>
              <w:rPr>
                <w:sz w:val="24"/>
              </w:rPr>
            </w:pPr>
            <w:r>
              <w:rPr>
                <w:sz w:val="24"/>
              </w:rPr>
              <w:t>___</w:t>
            </w:r>
            <w:r w:rsidRPr="00FC606B">
              <w:rPr>
                <w:sz w:val="24"/>
                <w:highlight w:val="yellow"/>
              </w:rPr>
              <w:t>geräumig</w:t>
            </w:r>
            <w:r>
              <w:rPr>
                <w:sz w:val="24"/>
              </w:rPr>
              <w:t>__________________________________________________</w:t>
            </w:r>
          </w:p>
          <w:p w:rsidR="00FC606B" w:rsidRDefault="00FC606B" w:rsidP="00871263">
            <w:pPr>
              <w:jc w:val="both"/>
              <w:rPr>
                <w:sz w:val="24"/>
              </w:rPr>
            </w:pPr>
          </w:p>
        </w:tc>
        <w:tc>
          <w:tcPr>
            <w:tcW w:w="1134" w:type="dxa"/>
          </w:tcPr>
          <w:p w:rsidR="00FC606B" w:rsidRDefault="00FC606B" w:rsidP="00871263">
            <w:pPr>
              <w:jc w:val="both"/>
              <w:rPr>
                <w:sz w:val="24"/>
              </w:rPr>
            </w:pPr>
          </w:p>
        </w:tc>
        <w:tc>
          <w:tcPr>
            <w:tcW w:w="1127" w:type="dxa"/>
          </w:tcPr>
          <w:p w:rsidR="00FC606B" w:rsidRDefault="00FC606B" w:rsidP="00871263">
            <w:pPr>
              <w:jc w:val="both"/>
              <w:rPr>
                <w:sz w:val="24"/>
              </w:rPr>
            </w:pPr>
            <w:r>
              <w:rPr>
                <w:sz w:val="24"/>
              </w:rPr>
              <w:t xml:space="preserve">X </w:t>
            </w:r>
          </w:p>
        </w:tc>
      </w:tr>
      <w:tr w:rsidR="00FC606B" w:rsidTr="00871263">
        <w:tc>
          <w:tcPr>
            <w:tcW w:w="7269" w:type="dxa"/>
          </w:tcPr>
          <w:p w:rsidR="00FC606B" w:rsidRDefault="00FC606B" w:rsidP="00871263">
            <w:pPr>
              <w:jc w:val="both"/>
              <w:rPr>
                <w:sz w:val="24"/>
              </w:rPr>
            </w:pPr>
            <w:r>
              <w:rPr>
                <w:sz w:val="24"/>
              </w:rPr>
              <w:t xml:space="preserve">Gertruds Bruder Hans Johann arbeitet als Geselle beim Bäckermeister August </w:t>
            </w:r>
            <w:proofErr w:type="spellStart"/>
            <w:r>
              <w:rPr>
                <w:sz w:val="24"/>
              </w:rPr>
              <w:t>Preißer</w:t>
            </w:r>
            <w:proofErr w:type="spellEnd"/>
            <w:r>
              <w:rPr>
                <w:sz w:val="24"/>
              </w:rPr>
              <w:t xml:space="preserve">. </w:t>
            </w:r>
          </w:p>
          <w:p w:rsidR="00FC606B" w:rsidRDefault="00FC606B" w:rsidP="00871263">
            <w:pPr>
              <w:jc w:val="both"/>
              <w:rPr>
                <w:sz w:val="24"/>
              </w:rPr>
            </w:pPr>
            <w:r>
              <w:rPr>
                <w:sz w:val="24"/>
              </w:rPr>
              <w:t>___________________________________________________________</w:t>
            </w:r>
          </w:p>
          <w:p w:rsidR="00FC606B" w:rsidRDefault="00FC606B" w:rsidP="00871263">
            <w:pPr>
              <w:jc w:val="both"/>
              <w:rPr>
                <w:sz w:val="24"/>
              </w:rPr>
            </w:pPr>
          </w:p>
        </w:tc>
        <w:tc>
          <w:tcPr>
            <w:tcW w:w="1134" w:type="dxa"/>
          </w:tcPr>
          <w:p w:rsidR="00FC606B" w:rsidRDefault="00FC606B" w:rsidP="00871263">
            <w:pPr>
              <w:jc w:val="both"/>
              <w:rPr>
                <w:sz w:val="24"/>
              </w:rPr>
            </w:pPr>
            <w:r>
              <w:rPr>
                <w:sz w:val="24"/>
              </w:rPr>
              <w:t xml:space="preserve">X </w:t>
            </w:r>
          </w:p>
        </w:tc>
        <w:tc>
          <w:tcPr>
            <w:tcW w:w="1127" w:type="dxa"/>
          </w:tcPr>
          <w:p w:rsidR="00FC606B" w:rsidRDefault="00FC606B" w:rsidP="00871263">
            <w:pPr>
              <w:jc w:val="both"/>
              <w:rPr>
                <w:sz w:val="24"/>
              </w:rPr>
            </w:pPr>
          </w:p>
        </w:tc>
      </w:tr>
      <w:tr w:rsidR="00FC606B" w:rsidTr="00871263">
        <w:tc>
          <w:tcPr>
            <w:tcW w:w="7269" w:type="dxa"/>
          </w:tcPr>
          <w:p w:rsidR="00FC606B" w:rsidRDefault="00FC606B" w:rsidP="00871263">
            <w:pPr>
              <w:jc w:val="both"/>
              <w:rPr>
                <w:sz w:val="24"/>
              </w:rPr>
            </w:pPr>
            <w:r>
              <w:rPr>
                <w:sz w:val="24"/>
              </w:rPr>
              <w:t>Hans Johann ist 17 Jahre alt als die Familie 1941 deportiert wird.</w:t>
            </w:r>
          </w:p>
          <w:p w:rsidR="00FC606B" w:rsidRDefault="00FC606B" w:rsidP="00871263">
            <w:pPr>
              <w:jc w:val="both"/>
              <w:rPr>
                <w:sz w:val="24"/>
              </w:rPr>
            </w:pPr>
            <w:r>
              <w:rPr>
                <w:sz w:val="24"/>
              </w:rPr>
              <w:t>______________</w:t>
            </w:r>
            <w:r w:rsidRPr="00830217">
              <w:rPr>
                <w:sz w:val="24"/>
                <w:highlight w:val="yellow"/>
              </w:rPr>
              <w:t>_18</w:t>
            </w:r>
            <w:r>
              <w:rPr>
                <w:sz w:val="24"/>
              </w:rPr>
              <w:t>____________________</w:t>
            </w:r>
            <w:r w:rsidRPr="00830217">
              <w:rPr>
                <w:sz w:val="24"/>
                <w:highlight w:val="yellow"/>
              </w:rPr>
              <w:t>1942</w:t>
            </w:r>
            <w:r>
              <w:rPr>
                <w:sz w:val="24"/>
              </w:rPr>
              <w:t>__________________</w:t>
            </w:r>
          </w:p>
          <w:p w:rsidR="00FC606B" w:rsidRDefault="00FC606B" w:rsidP="00871263">
            <w:pPr>
              <w:jc w:val="both"/>
              <w:rPr>
                <w:sz w:val="24"/>
              </w:rPr>
            </w:pPr>
          </w:p>
        </w:tc>
        <w:tc>
          <w:tcPr>
            <w:tcW w:w="1134" w:type="dxa"/>
          </w:tcPr>
          <w:p w:rsidR="00FC606B" w:rsidRDefault="00FC606B" w:rsidP="00871263">
            <w:pPr>
              <w:jc w:val="both"/>
              <w:rPr>
                <w:sz w:val="24"/>
              </w:rPr>
            </w:pPr>
          </w:p>
        </w:tc>
        <w:tc>
          <w:tcPr>
            <w:tcW w:w="1127" w:type="dxa"/>
          </w:tcPr>
          <w:p w:rsidR="00FC606B" w:rsidRDefault="00FC606B" w:rsidP="00871263">
            <w:pPr>
              <w:jc w:val="both"/>
              <w:rPr>
                <w:sz w:val="24"/>
              </w:rPr>
            </w:pPr>
            <w:r>
              <w:rPr>
                <w:sz w:val="24"/>
              </w:rPr>
              <w:t xml:space="preserve">X </w:t>
            </w:r>
          </w:p>
        </w:tc>
      </w:tr>
      <w:tr w:rsidR="00FC606B" w:rsidTr="00871263">
        <w:tc>
          <w:tcPr>
            <w:tcW w:w="7269" w:type="dxa"/>
          </w:tcPr>
          <w:p w:rsidR="00FC606B" w:rsidRDefault="00FC606B" w:rsidP="00871263">
            <w:pPr>
              <w:jc w:val="both"/>
              <w:rPr>
                <w:sz w:val="24"/>
              </w:rPr>
            </w:pPr>
            <w:r>
              <w:rPr>
                <w:sz w:val="24"/>
              </w:rPr>
              <w:t xml:space="preserve">Die Familie </w:t>
            </w:r>
            <w:proofErr w:type="spellStart"/>
            <w:r>
              <w:rPr>
                <w:sz w:val="24"/>
              </w:rPr>
              <w:t>Preißer</w:t>
            </w:r>
            <w:proofErr w:type="spellEnd"/>
            <w:r>
              <w:rPr>
                <w:sz w:val="24"/>
              </w:rPr>
              <w:t xml:space="preserve"> muss Hans Johann schon vor 1942 aus einer gefährlichen Situation retten. </w:t>
            </w:r>
          </w:p>
          <w:p w:rsidR="00FC606B" w:rsidRDefault="00FC606B" w:rsidP="00871263">
            <w:pPr>
              <w:jc w:val="both"/>
              <w:rPr>
                <w:sz w:val="24"/>
              </w:rPr>
            </w:pPr>
            <w:r>
              <w:rPr>
                <w:sz w:val="24"/>
              </w:rPr>
              <w:t>_______</w:t>
            </w:r>
            <w:r w:rsidRPr="00830217">
              <w:rPr>
                <w:sz w:val="24"/>
                <w:highlight w:val="yellow"/>
              </w:rPr>
              <w:t>vor der SA im Speicher versteckt</w:t>
            </w:r>
            <w:r>
              <w:rPr>
                <w:sz w:val="24"/>
              </w:rPr>
              <w:t xml:space="preserve"> _______________</w:t>
            </w:r>
          </w:p>
          <w:p w:rsidR="00FC606B" w:rsidRDefault="00FC606B" w:rsidP="00871263">
            <w:pPr>
              <w:jc w:val="both"/>
              <w:rPr>
                <w:sz w:val="24"/>
              </w:rPr>
            </w:pPr>
          </w:p>
        </w:tc>
        <w:tc>
          <w:tcPr>
            <w:tcW w:w="1134" w:type="dxa"/>
          </w:tcPr>
          <w:p w:rsidR="00FC606B" w:rsidRDefault="00FC606B" w:rsidP="00871263">
            <w:pPr>
              <w:jc w:val="both"/>
              <w:rPr>
                <w:sz w:val="24"/>
              </w:rPr>
            </w:pPr>
            <w:r>
              <w:rPr>
                <w:sz w:val="24"/>
              </w:rPr>
              <w:t xml:space="preserve">X </w:t>
            </w:r>
          </w:p>
        </w:tc>
        <w:tc>
          <w:tcPr>
            <w:tcW w:w="1127" w:type="dxa"/>
          </w:tcPr>
          <w:p w:rsidR="00FC606B" w:rsidRDefault="00FC606B" w:rsidP="00871263">
            <w:pPr>
              <w:jc w:val="both"/>
              <w:rPr>
                <w:sz w:val="24"/>
              </w:rPr>
            </w:pPr>
          </w:p>
        </w:tc>
      </w:tr>
    </w:tbl>
    <w:p w:rsidR="00FC606B" w:rsidRDefault="00FC606B" w:rsidP="00FC606B">
      <w:pPr>
        <w:pStyle w:val="Listenabsatz"/>
        <w:jc w:val="both"/>
        <w:rPr>
          <w:sz w:val="24"/>
        </w:rPr>
      </w:pPr>
    </w:p>
    <w:p w:rsidR="00FC606B" w:rsidRDefault="00FC606B" w:rsidP="00FC606B">
      <w:pPr>
        <w:pStyle w:val="Listenabsatz"/>
        <w:jc w:val="both"/>
        <w:rPr>
          <w:sz w:val="24"/>
        </w:rPr>
      </w:pPr>
    </w:p>
    <w:p w:rsidR="00FC606B" w:rsidRDefault="00FC606B" w:rsidP="00FC606B">
      <w:pPr>
        <w:pStyle w:val="Listenabsatz"/>
        <w:jc w:val="both"/>
        <w:rPr>
          <w:sz w:val="24"/>
        </w:rPr>
      </w:pPr>
    </w:p>
    <w:p w:rsidR="00FC606B" w:rsidRPr="009D10A1" w:rsidRDefault="00FC606B" w:rsidP="00FC606B">
      <w:pPr>
        <w:pStyle w:val="Listenabsatz"/>
        <w:jc w:val="both"/>
        <w:rPr>
          <w:sz w:val="24"/>
        </w:rPr>
      </w:pPr>
    </w:p>
    <w:p w:rsidR="00FC606B" w:rsidRPr="009965F1" w:rsidRDefault="00FC606B" w:rsidP="00FC606B">
      <w:pPr>
        <w:pStyle w:val="Listenabsatz"/>
        <w:numPr>
          <w:ilvl w:val="0"/>
          <w:numId w:val="6"/>
        </w:numPr>
        <w:spacing w:line="240" w:lineRule="auto"/>
        <w:ind w:left="714" w:hanging="357"/>
        <w:jc w:val="both"/>
        <w:rPr>
          <w:b/>
          <w:sz w:val="24"/>
        </w:rPr>
      </w:pPr>
      <w:r w:rsidRPr="009965F1">
        <w:rPr>
          <w:b/>
          <w:sz w:val="24"/>
        </w:rPr>
        <w:lastRenderedPageBreak/>
        <w:t xml:space="preserve">Sammle aus Ursula </w:t>
      </w:r>
      <w:proofErr w:type="spellStart"/>
      <w:r w:rsidRPr="009965F1">
        <w:rPr>
          <w:b/>
          <w:sz w:val="24"/>
        </w:rPr>
        <w:t>Wegers</w:t>
      </w:r>
      <w:proofErr w:type="spellEnd"/>
      <w:r w:rsidRPr="009965F1">
        <w:rPr>
          <w:b/>
          <w:sz w:val="24"/>
        </w:rPr>
        <w:t xml:space="preserve"> </w:t>
      </w:r>
      <w:r>
        <w:rPr>
          <w:b/>
          <w:sz w:val="24"/>
        </w:rPr>
        <w:t>direktem und indirektem</w:t>
      </w:r>
      <w:r w:rsidRPr="009965F1">
        <w:rPr>
          <w:b/>
          <w:sz w:val="24"/>
        </w:rPr>
        <w:t xml:space="preserve"> Zitat Methoden, mit denen die Nazis die Ausgrenzung der jüdischen Schüler vorantrieben. </w:t>
      </w:r>
      <w:r>
        <w:rPr>
          <w:b/>
          <w:sz w:val="24"/>
        </w:rPr>
        <w:t xml:space="preserve">(Die Stelle muss dazu wohl mehrmals gehört werden.) </w:t>
      </w:r>
    </w:p>
    <w:tbl>
      <w:tblPr>
        <w:tblStyle w:val="Tabellenraster"/>
        <w:tblW w:w="0" w:type="auto"/>
        <w:tblLook w:val="04A0" w:firstRow="1" w:lastRow="0" w:firstColumn="1" w:lastColumn="0" w:noHBand="0" w:noVBand="1"/>
      </w:tblPr>
      <w:tblGrid>
        <w:gridCol w:w="1384"/>
        <w:gridCol w:w="8110"/>
      </w:tblGrid>
      <w:tr w:rsidR="00FC606B" w:rsidTr="00871263">
        <w:tc>
          <w:tcPr>
            <w:tcW w:w="1384" w:type="dxa"/>
            <w:shd w:val="pct15" w:color="auto" w:fill="auto"/>
          </w:tcPr>
          <w:p w:rsidR="00FC606B" w:rsidRDefault="00FC606B" w:rsidP="00871263">
            <w:pPr>
              <w:spacing w:line="360" w:lineRule="auto"/>
              <w:jc w:val="both"/>
              <w:rPr>
                <w:sz w:val="24"/>
              </w:rPr>
            </w:pPr>
          </w:p>
        </w:tc>
        <w:tc>
          <w:tcPr>
            <w:tcW w:w="8110" w:type="dxa"/>
          </w:tcPr>
          <w:p w:rsidR="00FC606B" w:rsidRDefault="00C955E8" w:rsidP="00871263">
            <w:pPr>
              <w:spacing w:line="360" w:lineRule="auto"/>
              <w:jc w:val="both"/>
              <w:rPr>
                <w:sz w:val="24"/>
              </w:rPr>
            </w:pPr>
            <w:r>
              <w:rPr>
                <w:sz w:val="24"/>
              </w:rPr>
              <w:t xml:space="preserve">Oberes Ziel: Gleichschaltung des Bildungssystems. Maßnahmen: </w:t>
            </w:r>
          </w:p>
        </w:tc>
      </w:tr>
      <w:tr w:rsidR="00FC606B" w:rsidTr="00871263">
        <w:tc>
          <w:tcPr>
            <w:tcW w:w="1384" w:type="dxa"/>
            <w:shd w:val="pct15" w:color="auto" w:fill="auto"/>
          </w:tcPr>
          <w:p w:rsidR="00FC606B" w:rsidRDefault="00FC606B" w:rsidP="00871263">
            <w:pPr>
              <w:spacing w:line="360" w:lineRule="auto"/>
              <w:jc w:val="both"/>
              <w:rPr>
                <w:sz w:val="24"/>
              </w:rPr>
            </w:pPr>
          </w:p>
        </w:tc>
        <w:tc>
          <w:tcPr>
            <w:tcW w:w="8110" w:type="dxa"/>
          </w:tcPr>
          <w:p w:rsidR="00FC606B" w:rsidRPr="0014771C" w:rsidRDefault="00C955E8" w:rsidP="00C955E8">
            <w:pPr>
              <w:pStyle w:val="Listenabsatz"/>
              <w:numPr>
                <w:ilvl w:val="0"/>
                <w:numId w:val="7"/>
              </w:numPr>
              <w:spacing w:line="360" w:lineRule="auto"/>
              <w:jc w:val="both"/>
              <w:rPr>
                <w:sz w:val="24"/>
                <w:highlight w:val="yellow"/>
              </w:rPr>
            </w:pPr>
            <w:r w:rsidRPr="0014771C">
              <w:rPr>
                <w:sz w:val="24"/>
                <w:highlight w:val="yellow"/>
              </w:rPr>
              <w:t>Gemeinsames Anhören von Hitler-Reden</w:t>
            </w:r>
          </w:p>
          <w:p w:rsidR="00C955E8" w:rsidRPr="0014771C" w:rsidRDefault="00C955E8" w:rsidP="00C955E8">
            <w:pPr>
              <w:pStyle w:val="Listenabsatz"/>
              <w:numPr>
                <w:ilvl w:val="0"/>
                <w:numId w:val="7"/>
              </w:numPr>
              <w:spacing w:line="360" w:lineRule="auto"/>
              <w:jc w:val="both"/>
              <w:rPr>
                <w:sz w:val="24"/>
                <w:highlight w:val="yellow"/>
              </w:rPr>
            </w:pPr>
            <w:r w:rsidRPr="0014771C">
              <w:rPr>
                <w:sz w:val="24"/>
                <w:highlight w:val="yellow"/>
              </w:rPr>
              <w:t xml:space="preserve">Besuch von „entsprechenden Veranstaltungen“ </w:t>
            </w:r>
          </w:p>
          <w:p w:rsidR="00FC606B" w:rsidRPr="0014771C" w:rsidRDefault="00C955E8" w:rsidP="00871263">
            <w:pPr>
              <w:pStyle w:val="Listenabsatz"/>
              <w:numPr>
                <w:ilvl w:val="0"/>
                <w:numId w:val="7"/>
              </w:numPr>
              <w:spacing w:line="360" w:lineRule="auto"/>
              <w:jc w:val="both"/>
              <w:rPr>
                <w:sz w:val="24"/>
                <w:highlight w:val="yellow"/>
              </w:rPr>
            </w:pPr>
            <w:r w:rsidRPr="0014771C">
              <w:rPr>
                <w:sz w:val="24"/>
                <w:highlight w:val="yellow"/>
              </w:rPr>
              <w:t xml:space="preserve">Säuberung der Bibliothek </w:t>
            </w:r>
          </w:p>
        </w:tc>
      </w:tr>
      <w:tr w:rsidR="00FC606B" w:rsidTr="00871263">
        <w:tc>
          <w:tcPr>
            <w:tcW w:w="1384" w:type="dxa"/>
            <w:shd w:val="pct15" w:color="auto" w:fill="auto"/>
          </w:tcPr>
          <w:p w:rsidR="00FC606B" w:rsidRPr="00D65BB5" w:rsidRDefault="00FC606B" w:rsidP="00871263">
            <w:pPr>
              <w:spacing w:line="360" w:lineRule="auto"/>
              <w:jc w:val="both"/>
              <w:rPr>
                <w:b/>
                <w:sz w:val="28"/>
              </w:rPr>
            </w:pPr>
            <w:r w:rsidRPr="00D65BB5">
              <w:rPr>
                <w:b/>
                <w:sz w:val="28"/>
              </w:rPr>
              <w:t xml:space="preserve">1935 </w:t>
            </w:r>
          </w:p>
        </w:tc>
        <w:tc>
          <w:tcPr>
            <w:tcW w:w="8110" w:type="dxa"/>
          </w:tcPr>
          <w:p w:rsidR="00FC606B" w:rsidRPr="0014771C" w:rsidRDefault="0014771C" w:rsidP="0014771C">
            <w:pPr>
              <w:pStyle w:val="Listenabsatz"/>
              <w:numPr>
                <w:ilvl w:val="0"/>
                <w:numId w:val="7"/>
              </w:numPr>
              <w:spacing w:line="360" w:lineRule="auto"/>
              <w:jc w:val="both"/>
              <w:rPr>
                <w:sz w:val="24"/>
                <w:highlight w:val="yellow"/>
              </w:rPr>
            </w:pPr>
            <w:proofErr w:type="gramStart"/>
            <w:r w:rsidRPr="0014771C">
              <w:rPr>
                <w:sz w:val="24"/>
                <w:highlight w:val="yellow"/>
              </w:rPr>
              <w:t>Nicht-arische</w:t>
            </w:r>
            <w:proofErr w:type="gramEnd"/>
            <w:r w:rsidRPr="0014771C">
              <w:rPr>
                <w:sz w:val="24"/>
                <w:highlight w:val="yellow"/>
              </w:rPr>
              <w:t xml:space="preserve"> Schüler müssen erfasst werden </w:t>
            </w:r>
          </w:p>
          <w:p w:rsidR="0014771C" w:rsidRPr="0014771C" w:rsidRDefault="0014771C" w:rsidP="0014771C">
            <w:pPr>
              <w:pStyle w:val="Listenabsatz"/>
              <w:numPr>
                <w:ilvl w:val="0"/>
                <w:numId w:val="7"/>
              </w:numPr>
              <w:spacing w:line="360" w:lineRule="auto"/>
              <w:jc w:val="both"/>
              <w:rPr>
                <w:sz w:val="24"/>
                <w:highlight w:val="yellow"/>
              </w:rPr>
            </w:pPr>
            <w:r w:rsidRPr="0014771C">
              <w:rPr>
                <w:sz w:val="24"/>
                <w:highlight w:val="yellow"/>
              </w:rPr>
              <w:t xml:space="preserve">Man soll sie im Unterricht „absondern“ (z.B. alleine sitzen) </w:t>
            </w:r>
          </w:p>
          <w:p w:rsidR="00FC606B" w:rsidRPr="0014771C" w:rsidRDefault="00FC606B" w:rsidP="00871263">
            <w:pPr>
              <w:spacing w:line="360" w:lineRule="auto"/>
              <w:jc w:val="both"/>
              <w:rPr>
                <w:sz w:val="24"/>
                <w:highlight w:val="yellow"/>
              </w:rPr>
            </w:pPr>
          </w:p>
        </w:tc>
      </w:tr>
      <w:tr w:rsidR="00FC606B" w:rsidTr="00871263">
        <w:tc>
          <w:tcPr>
            <w:tcW w:w="1384" w:type="dxa"/>
            <w:shd w:val="pct15" w:color="auto" w:fill="auto"/>
          </w:tcPr>
          <w:p w:rsidR="00FC606B" w:rsidRPr="00D65BB5" w:rsidRDefault="00FC606B" w:rsidP="00871263">
            <w:pPr>
              <w:spacing w:line="360" w:lineRule="auto"/>
              <w:jc w:val="both"/>
              <w:rPr>
                <w:b/>
                <w:sz w:val="28"/>
              </w:rPr>
            </w:pPr>
            <w:r w:rsidRPr="00D65BB5">
              <w:rPr>
                <w:b/>
                <w:sz w:val="28"/>
              </w:rPr>
              <w:t>1938</w:t>
            </w:r>
          </w:p>
        </w:tc>
        <w:tc>
          <w:tcPr>
            <w:tcW w:w="8110" w:type="dxa"/>
          </w:tcPr>
          <w:p w:rsidR="00FC606B" w:rsidRPr="0014771C" w:rsidRDefault="0014771C" w:rsidP="00871263">
            <w:pPr>
              <w:spacing w:line="360" w:lineRule="auto"/>
              <w:jc w:val="both"/>
              <w:rPr>
                <w:sz w:val="24"/>
                <w:highlight w:val="yellow"/>
              </w:rPr>
            </w:pPr>
            <w:r w:rsidRPr="0014771C">
              <w:rPr>
                <w:sz w:val="24"/>
                <w:highlight w:val="yellow"/>
              </w:rPr>
              <w:t xml:space="preserve">Kein Besuch einer öffentlichen Schule mehr, eigentlich nur noch Besuch einer jüdischen Schule möglich </w:t>
            </w:r>
          </w:p>
          <w:p w:rsidR="00FC606B" w:rsidRPr="0014771C" w:rsidRDefault="00FC606B" w:rsidP="00871263">
            <w:pPr>
              <w:spacing w:line="360" w:lineRule="auto"/>
              <w:jc w:val="both"/>
              <w:rPr>
                <w:sz w:val="24"/>
                <w:highlight w:val="yellow"/>
              </w:rPr>
            </w:pPr>
          </w:p>
        </w:tc>
      </w:tr>
      <w:tr w:rsidR="00FC606B" w:rsidTr="00871263">
        <w:tc>
          <w:tcPr>
            <w:tcW w:w="1384" w:type="dxa"/>
            <w:shd w:val="pct15" w:color="auto" w:fill="auto"/>
          </w:tcPr>
          <w:p w:rsidR="00FC606B" w:rsidRPr="00D65BB5" w:rsidRDefault="00FC606B" w:rsidP="00871263">
            <w:pPr>
              <w:spacing w:line="360" w:lineRule="auto"/>
              <w:jc w:val="both"/>
              <w:rPr>
                <w:b/>
                <w:sz w:val="28"/>
              </w:rPr>
            </w:pPr>
            <w:r w:rsidRPr="00D65BB5">
              <w:rPr>
                <w:b/>
                <w:sz w:val="28"/>
              </w:rPr>
              <w:t xml:space="preserve">1942 </w:t>
            </w:r>
          </w:p>
        </w:tc>
        <w:tc>
          <w:tcPr>
            <w:tcW w:w="8110" w:type="dxa"/>
          </w:tcPr>
          <w:p w:rsidR="00FC606B" w:rsidRPr="0014771C" w:rsidRDefault="0014771C" w:rsidP="00871263">
            <w:pPr>
              <w:spacing w:line="360" w:lineRule="auto"/>
              <w:jc w:val="both"/>
              <w:rPr>
                <w:sz w:val="24"/>
                <w:highlight w:val="yellow"/>
              </w:rPr>
            </w:pPr>
            <w:r w:rsidRPr="0014771C">
              <w:rPr>
                <w:sz w:val="24"/>
                <w:highlight w:val="yellow"/>
              </w:rPr>
              <w:t xml:space="preserve">Verbot jeglicher Schule (auch jüdische Schule) </w:t>
            </w:r>
          </w:p>
          <w:p w:rsidR="00FC606B" w:rsidRPr="0014771C" w:rsidRDefault="00FC606B" w:rsidP="00871263">
            <w:pPr>
              <w:spacing w:line="360" w:lineRule="auto"/>
              <w:jc w:val="both"/>
              <w:rPr>
                <w:sz w:val="24"/>
                <w:highlight w:val="yellow"/>
              </w:rPr>
            </w:pPr>
          </w:p>
        </w:tc>
      </w:tr>
    </w:tbl>
    <w:p w:rsidR="00FC606B" w:rsidRPr="0061118F" w:rsidRDefault="00FC606B" w:rsidP="00FC606B">
      <w:pPr>
        <w:spacing w:line="360" w:lineRule="auto"/>
        <w:jc w:val="both"/>
        <w:rPr>
          <w:sz w:val="24"/>
        </w:rPr>
      </w:pPr>
    </w:p>
    <w:p w:rsidR="00FC606B" w:rsidRPr="007E2F44" w:rsidRDefault="00FC606B" w:rsidP="00FC606B">
      <w:pPr>
        <w:pStyle w:val="Listenabsatz"/>
        <w:numPr>
          <w:ilvl w:val="0"/>
          <w:numId w:val="6"/>
        </w:numPr>
        <w:spacing w:line="360" w:lineRule="auto"/>
        <w:jc w:val="both"/>
        <w:rPr>
          <w:b/>
          <w:sz w:val="24"/>
        </w:rPr>
      </w:pPr>
      <w:r w:rsidRPr="007E2F44">
        <w:rPr>
          <w:b/>
          <w:sz w:val="24"/>
        </w:rPr>
        <w:t xml:space="preserve">Kreuze die richtige Aussage an: </w:t>
      </w:r>
    </w:p>
    <w:p w:rsidR="00FC606B" w:rsidRPr="00D65BB5" w:rsidRDefault="00FC606B" w:rsidP="00FC606B">
      <w:pPr>
        <w:spacing w:line="360" w:lineRule="auto"/>
        <w:jc w:val="both"/>
        <w:rPr>
          <w:sz w:val="24"/>
        </w:rPr>
      </w:pPr>
      <w:r>
        <w:rPr>
          <w:sz w:val="24"/>
        </w:rPr>
        <w:t xml:space="preserve">→   </w:t>
      </w:r>
      <w:r w:rsidRPr="00D65BB5">
        <w:rPr>
          <w:sz w:val="24"/>
        </w:rPr>
        <w:t>Getrud Wittmann muss</w:t>
      </w:r>
      <w:r>
        <w:rPr>
          <w:sz w:val="24"/>
        </w:rPr>
        <w:t xml:space="preserve">   </w:t>
      </w:r>
      <w:r w:rsidRPr="00D65BB5">
        <w:rPr>
          <w:sz w:val="24"/>
        </w:rPr>
        <w:t xml:space="preserve"> </w:t>
      </w:r>
      <w:r w:rsidRPr="00D65BB5">
        <w:rPr>
          <w:sz w:val="24"/>
          <w:u w:val="single"/>
        </w:rPr>
        <w:t xml:space="preserve">O 1936 O 1937 </w:t>
      </w:r>
      <w:r w:rsidRPr="0014771C">
        <w:rPr>
          <w:sz w:val="24"/>
          <w:highlight w:val="yellow"/>
          <w:u w:val="single"/>
        </w:rPr>
        <w:t>O 1938</w:t>
      </w:r>
      <w:r>
        <w:rPr>
          <w:sz w:val="24"/>
          <w:u w:val="single"/>
        </w:rPr>
        <w:t xml:space="preserve">     </w:t>
      </w:r>
      <w:r w:rsidRPr="00D65BB5">
        <w:rPr>
          <w:sz w:val="24"/>
        </w:rPr>
        <w:t xml:space="preserve"> das Lyzeum der Ursulinen verlassen.</w:t>
      </w:r>
    </w:p>
    <w:p w:rsidR="00FC606B" w:rsidRPr="00D65BB5" w:rsidRDefault="00FC606B" w:rsidP="00FC606B">
      <w:pPr>
        <w:spacing w:line="360" w:lineRule="auto"/>
        <w:jc w:val="both"/>
        <w:rPr>
          <w:sz w:val="24"/>
        </w:rPr>
      </w:pPr>
      <w:r>
        <w:rPr>
          <w:sz w:val="24"/>
        </w:rPr>
        <w:t xml:space="preserve">→   </w:t>
      </w:r>
      <w:r w:rsidRPr="00D65BB5">
        <w:rPr>
          <w:sz w:val="24"/>
        </w:rPr>
        <w:t xml:space="preserve">Getrud Wittmann hat zu diesem Zeitpunkt </w:t>
      </w:r>
      <w:r>
        <w:rPr>
          <w:sz w:val="24"/>
        </w:rPr>
        <w:t xml:space="preserve">     </w:t>
      </w:r>
      <w:r w:rsidRPr="00D65BB5">
        <w:rPr>
          <w:sz w:val="24"/>
          <w:u w:val="single"/>
        </w:rPr>
        <w:t xml:space="preserve">O einen </w:t>
      </w:r>
      <w:r w:rsidRPr="0014771C">
        <w:rPr>
          <w:sz w:val="24"/>
          <w:highlight w:val="yellow"/>
          <w:u w:val="single"/>
        </w:rPr>
        <w:t>O keinen Schulabschluss</w:t>
      </w:r>
      <w:r w:rsidRPr="0014771C">
        <w:rPr>
          <w:sz w:val="24"/>
          <w:highlight w:val="yellow"/>
        </w:rPr>
        <w:t>.</w:t>
      </w:r>
      <w:r w:rsidRPr="00D65BB5">
        <w:rPr>
          <w:sz w:val="24"/>
        </w:rPr>
        <w:t xml:space="preserve"> </w:t>
      </w:r>
      <w:r w:rsidR="0014771C">
        <w:rPr>
          <w:sz w:val="24"/>
        </w:rPr>
        <w:t xml:space="preserve"> (mit 12 Jahren) </w:t>
      </w:r>
    </w:p>
    <w:p w:rsidR="00FC606B" w:rsidRDefault="00FC606B" w:rsidP="00FC606B">
      <w:pPr>
        <w:spacing w:line="360" w:lineRule="auto"/>
        <w:jc w:val="both"/>
        <w:rPr>
          <w:sz w:val="24"/>
        </w:rPr>
      </w:pPr>
      <w:proofErr w:type="gramStart"/>
      <w:r>
        <w:rPr>
          <w:sz w:val="24"/>
        </w:rPr>
        <w:t xml:space="preserve">→  </w:t>
      </w:r>
      <w:r w:rsidRPr="00D65BB5">
        <w:rPr>
          <w:sz w:val="24"/>
        </w:rPr>
        <w:t>Getrud</w:t>
      </w:r>
      <w:proofErr w:type="gramEnd"/>
      <w:r w:rsidRPr="00D65BB5">
        <w:rPr>
          <w:sz w:val="24"/>
        </w:rPr>
        <w:t xml:space="preserve"> Wittmann muss </w:t>
      </w:r>
      <w:r>
        <w:rPr>
          <w:sz w:val="24"/>
        </w:rPr>
        <w:t xml:space="preserve">     </w:t>
      </w:r>
      <w:r w:rsidRPr="00D65BB5">
        <w:rPr>
          <w:sz w:val="24"/>
          <w:u w:val="single"/>
        </w:rPr>
        <w:t xml:space="preserve">O 8 Monate  O 12 Monate  </w:t>
      </w:r>
      <w:r w:rsidRPr="0014771C">
        <w:rPr>
          <w:sz w:val="24"/>
          <w:highlight w:val="yellow"/>
          <w:u w:val="single"/>
        </w:rPr>
        <w:t>O 18 Monate</w:t>
      </w:r>
      <w:r w:rsidRPr="00D65BB5">
        <w:rPr>
          <w:sz w:val="24"/>
        </w:rPr>
        <w:t xml:space="preserve"> </w:t>
      </w:r>
      <w:r>
        <w:rPr>
          <w:sz w:val="24"/>
        </w:rPr>
        <w:t xml:space="preserve">   </w:t>
      </w:r>
      <w:r w:rsidRPr="00D65BB5">
        <w:rPr>
          <w:sz w:val="24"/>
        </w:rPr>
        <w:t xml:space="preserve">auf eine Chance warten </w:t>
      </w:r>
      <w:r>
        <w:rPr>
          <w:sz w:val="24"/>
        </w:rPr>
        <w:t xml:space="preserve">   und Getrud Hof</w:t>
      </w:r>
      <w:r w:rsidRPr="00D65BB5">
        <w:rPr>
          <w:sz w:val="24"/>
        </w:rPr>
        <w:t xml:space="preserve">er </w:t>
      </w:r>
      <w:r>
        <w:rPr>
          <w:sz w:val="24"/>
        </w:rPr>
        <w:t xml:space="preserve">  </w:t>
      </w:r>
      <w:r w:rsidRPr="0014771C">
        <w:rPr>
          <w:sz w:val="24"/>
          <w:highlight w:val="yellow"/>
          <w:u w:val="single"/>
        </w:rPr>
        <w:t>O bietet ihr eine Arbeitsstelle</w:t>
      </w:r>
      <w:r w:rsidRPr="00D65BB5">
        <w:rPr>
          <w:sz w:val="24"/>
          <w:u w:val="single"/>
        </w:rPr>
        <w:t xml:space="preserve"> </w:t>
      </w:r>
      <w:r>
        <w:rPr>
          <w:sz w:val="24"/>
          <w:u w:val="single"/>
        </w:rPr>
        <w:t xml:space="preserve"> </w:t>
      </w:r>
      <w:r w:rsidRPr="00D65BB5">
        <w:rPr>
          <w:sz w:val="24"/>
          <w:u w:val="single"/>
        </w:rPr>
        <w:t>O einen Ausbildungsplatz</w:t>
      </w:r>
      <w:r>
        <w:rPr>
          <w:sz w:val="24"/>
        </w:rPr>
        <w:t xml:space="preserve">    an.</w:t>
      </w:r>
      <w:r w:rsidR="0014771C">
        <w:rPr>
          <w:sz w:val="24"/>
        </w:rPr>
        <w:t xml:space="preserve"> (Ausbildungsplatz wurde von der Partei nicht genehmigt) </w:t>
      </w:r>
    </w:p>
    <w:p w:rsidR="00FC606B" w:rsidRPr="00D65BB5" w:rsidRDefault="00FC606B" w:rsidP="00FC606B">
      <w:pPr>
        <w:spacing w:line="360" w:lineRule="auto"/>
        <w:jc w:val="both"/>
        <w:rPr>
          <w:sz w:val="24"/>
        </w:rPr>
      </w:pPr>
      <w:r>
        <w:rPr>
          <w:sz w:val="24"/>
        </w:rPr>
        <w:t xml:space="preserve">→ Herr </w:t>
      </w:r>
      <w:proofErr w:type="spellStart"/>
      <w:r>
        <w:rPr>
          <w:sz w:val="24"/>
        </w:rPr>
        <w:t>Tamme</w:t>
      </w:r>
      <w:proofErr w:type="spellEnd"/>
      <w:r>
        <w:rPr>
          <w:sz w:val="24"/>
        </w:rPr>
        <w:t xml:space="preserve"> bezeichnet Frau Hofers Verhalten </w:t>
      </w:r>
      <w:proofErr w:type="gramStart"/>
      <w:r>
        <w:rPr>
          <w:sz w:val="24"/>
        </w:rPr>
        <w:t xml:space="preserve">als  </w:t>
      </w:r>
      <w:r w:rsidRPr="00D65BB5">
        <w:rPr>
          <w:sz w:val="24"/>
          <w:u w:val="single"/>
        </w:rPr>
        <w:t>O</w:t>
      </w:r>
      <w:proofErr w:type="gramEnd"/>
      <w:r w:rsidRPr="00D65BB5">
        <w:rPr>
          <w:sz w:val="24"/>
          <w:u w:val="single"/>
        </w:rPr>
        <w:t xml:space="preserve"> systemkonform  </w:t>
      </w:r>
      <w:r w:rsidRPr="0014771C">
        <w:rPr>
          <w:sz w:val="24"/>
          <w:highlight w:val="yellow"/>
          <w:u w:val="single"/>
        </w:rPr>
        <w:t>O nicht systemkonform</w:t>
      </w:r>
      <w:r w:rsidRPr="00D65BB5">
        <w:rPr>
          <w:sz w:val="24"/>
          <w:u w:val="single"/>
        </w:rPr>
        <w:t xml:space="preserve">   O formlos     O normal. </w:t>
      </w:r>
    </w:p>
    <w:p w:rsidR="00FC606B" w:rsidRDefault="00FC606B" w:rsidP="009D79E3">
      <w:pPr>
        <w:spacing w:line="360" w:lineRule="auto"/>
        <w:jc w:val="both"/>
        <w:rPr>
          <w:b/>
          <w:sz w:val="28"/>
        </w:rPr>
      </w:pPr>
    </w:p>
    <w:p w:rsidR="0014771C" w:rsidRDefault="0014771C" w:rsidP="009D79E3">
      <w:pPr>
        <w:spacing w:line="360" w:lineRule="auto"/>
        <w:jc w:val="both"/>
        <w:rPr>
          <w:b/>
          <w:sz w:val="28"/>
        </w:rPr>
      </w:pPr>
    </w:p>
    <w:p w:rsidR="0014771C" w:rsidRDefault="0014771C" w:rsidP="009D79E3">
      <w:pPr>
        <w:spacing w:line="360" w:lineRule="auto"/>
        <w:jc w:val="both"/>
        <w:rPr>
          <w:b/>
          <w:sz w:val="28"/>
        </w:rPr>
      </w:pPr>
    </w:p>
    <w:p w:rsidR="0014771C" w:rsidRDefault="0014771C" w:rsidP="009D79E3">
      <w:pPr>
        <w:spacing w:line="360" w:lineRule="auto"/>
        <w:jc w:val="both"/>
        <w:rPr>
          <w:b/>
          <w:sz w:val="28"/>
        </w:rPr>
      </w:pPr>
    </w:p>
    <w:p w:rsidR="009D79E3" w:rsidRPr="009D79E3" w:rsidRDefault="009D79E3" w:rsidP="009D79E3">
      <w:pPr>
        <w:spacing w:line="360" w:lineRule="auto"/>
        <w:jc w:val="both"/>
        <w:rPr>
          <w:b/>
          <w:sz w:val="28"/>
        </w:rPr>
      </w:pPr>
      <w:r w:rsidRPr="009D79E3">
        <w:rPr>
          <w:b/>
          <w:sz w:val="28"/>
        </w:rPr>
        <w:lastRenderedPageBreak/>
        <w:t>Mö</w:t>
      </w:r>
      <w:r w:rsidR="00830217">
        <w:rPr>
          <w:b/>
          <w:sz w:val="28"/>
        </w:rPr>
        <w:t xml:space="preserve">gliche weiterführende Aufgaben: </w:t>
      </w:r>
    </w:p>
    <w:tbl>
      <w:tblPr>
        <w:tblStyle w:val="Tabellenraster"/>
        <w:tblW w:w="0" w:type="auto"/>
        <w:tblInd w:w="-34" w:type="dxa"/>
        <w:tblLook w:val="04A0" w:firstRow="1" w:lastRow="0" w:firstColumn="1" w:lastColumn="0" w:noHBand="0" w:noVBand="1"/>
      </w:tblPr>
      <w:tblGrid>
        <w:gridCol w:w="9604"/>
      </w:tblGrid>
      <w:tr w:rsidR="007E2F44" w:rsidTr="009D79E3">
        <w:tc>
          <w:tcPr>
            <w:tcW w:w="9604" w:type="dxa"/>
            <w:shd w:val="pct12" w:color="auto" w:fill="auto"/>
          </w:tcPr>
          <w:p w:rsidR="009D79E3" w:rsidRPr="009D79E3" w:rsidRDefault="007E2F44" w:rsidP="009D79E3">
            <w:pPr>
              <w:pStyle w:val="Listenabsatz"/>
              <w:spacing w:line="360" w:lineRule="auto"/>
              <w:ind w:left="0"/>
              <w:jc w:val="both"/>
              <w:rPr>
                <w:sz w:val="24"/>
              </w:rPr>
            </w:pPr>
            <w:r w:rsidRPr="007E2F44">
              <w:rPr>
                <w:b/>
                <w:sz w:val="24"/>
              </w:rPr>
              <w:t>Kreativaufgabe:</w:t>
            </w:r>
            <w:r>
              <w:rPr>
                <w:sz w:val="24"/>
              </w:rPr>
              <w:t xml:space="preserve"> </w:t>
            </w:r>
          </w:p>
        </w:tc>
      </w:tr>
      <w:tr w:rsidR="009D79E3" w:rsidTr="009D79E3">
        <w:tc>
          <w:tcPr>
            <w:tcW w:w="9604" w:type="dxa"/>
            <w:tcBorders>
              <w:bottom w:val="single" w:sz="4" w:space="0" w:color="auto"/>
            </w:tcBorders>
          </w:tcPr>
          <w:p w:rsidR="009D79E3" w:rsidRDefault="009D79E3" w:rsidP="009D79E3">
            <w:pPr>
              <w:pStyle w:val="Listenabsatz"/>
              <w:spacing w:line="360" w:lineRule="auto"/>
              <w:ind w:left="0"/>
              <w:jc w:val="both"/>
              <w:rPr>
                <w:sz w:val="24"/>
              </w:rPr>
            </w:pPr>
            <w:r>
              <w:rPr>
                <w:sz w:val="24"/>
              </w:rPr>
              <w:t>Schreibe einen Dialog zwischen Getrud und ihrer Mutter. Mögliche Zeitpunkte:</w:t>
            </w:r>
          </w:p>
          <w:p w:rsidR="009D79E3" w:rsidRDefault="009D79E3" w:rsidP="009D79E3">
            <w:pPr>
              <w:pStyle w:val="Listenabsatz"/>
              <w:numPr>
                <w:ilvl w:val="0"/>
                <w:numId w:val="5"/>
              </w:numPr>
              <w:spacing w:line="360" w:lineRule="auto"/>
              <w:jc w:val="both"/>
              <w:rPr>
                <w:sz w:val="24"/>
              </w:rPr>
            </w:pPr>
            <w:r>
              <w:rPr>
                <w:sz w:val="24"/>
              </w:rPr>
              <w:t>Am Morgen vor dem Vorstellungsgespräch mit Frau Hofer</w:t>
            </w:r>
          </w:p>
          <w:p w:rsidR="00C955E8" w:rsidRDefault="009D79E3" w:rsidP="00C955E8">
            <w:pPr>
              <w:pStyle w:val="Listenabsatz"/>
              <w:numPr>
                <w:ilvl w:val="0"/>
                <w:numId w:val="5"/>
              </w:numPr>
              <w:spacing w:line="360" w:lineRule="auto"/>
              <w:jc w:val="both"/>
              <w:rPr>
                <w:sz w:val="24"/>
              </w:rPr>
            </w:pPr>
            <w:r>
              <w:rPr>
                <w:sz w:val="24"/>
              </w:rPr>
              <w:t xml:space="preserve">Nach der Rückkehr von dem Gespräch </w:t>
            </w:r>
          </w:p>
          <w:p w:rsidR="009D79E3" w:rsidRDefault="009D79E3" w:rsidP="00C955E8">
            <w:pPr>
              <w:pStyle w:val="Listenabsatz"/>
              <w:numPr>
                <w:ilvl w:val="0"/>
                <w:numId w:val="5"/>
              </w:numPr>
              <w:spacing w:line="360" w:lineRule="auto"/>
              <w:jc w:val="both"/>
              <w:rPr>
                <w:sz w:val="24"/>
              </w:rPr>
            </w:pPr>
            <w:r w:rsidRPr="00C955E8">
              <w:rPr>
                <w:sz w:val="24"/>
              </w:rPr>
              <w:t>Nach dem letzten Arbeitstag bei Frau Hofer</w:t>
            </w:r>
          </w:p>
          <w:p w:rsidR="0014771C" w:rsidRPr="0014771C" w:rsidRDefault="0014771C" w:rsidP="0014771C">
            <w:pPr>
              <w:spacing w:line="360" w:lineRule="auto"/>
              <w:jc w:val="both"/>
              <w:rPr>
                <w:sz w:val="24"/>
              </w:rPr>
            </w:pPr>
            <w:r>
              <w:rPr>
                <w:sz w:val="24"/>
              </w:rPr>
              <w:t xml:space="preserve">Sprich den Dialog mit deinem Partner / deiner Partnerin. </w:t>
            </w:r>
          </w:p>
        </w:tc>
      </w:tr>
      <w:tr w:rsidR="009D79E3" w:rsidTr="009D79E3">
        <w:tc>
          <w:tcPr>
            <w:tcW w:w="9604" w:type="dxa"/>
            <w:shd w:val="pct12" w:color="auto" w:fill="auto"/>
          </w:tcPr>
          <w:p w:rsidR="009D79E3" w:rsidRDefault="009D79E3" w:rsidP="009D79E3">
            <w:pPr>
              <w:pStyle w:val="Listenabsatz"/>
              <w:spacing w:line="360" w:lineRule="auto"/>
              <w:ind w:left="0"/>
              <w:jc w:val="both"/>
              <w:rPr>
                <w:sz w:val="24"/>
              </w:rPr>
            </w:pPr>
            <w:r w:rsidRPr="007E2F44">
              <w:rPr>
                <w:b/>
                <w:sz w:val="24"/>
              </w:rPr>
              <w:t>Kreativaufgabe:</w:t>
            </w:r>
          </w:p>
        </w:tc>
      </w:tr>
      <w:tr w:rsidR="007E2F44" w:rsidTr="009D79E3">
        <w:tc>
          <w:tcPr>
            <w:tcW w:w="9604" w:type="dxa"/>
            <w:tcBorders>
              <w:bottom w:val="single" w:sz="4" w:space="0" w:color="auto"/>
            </w:tcBorders>
          </w:tcPr>
          <w:p w:rsidR="007E2F44" w:rsidRPr="007E2F44" w:rsidRDefault="0014771C" w:rsidP="007E2F44">
            <w:pPr>
              <w:pStyle w:val="Listenabsatz"/>
              <w:spacing w:line="360" w:lineRule="auto"/>
              <w:ind w:left="0"/>
              <w:jc w:val="both"/>
              <w:rPr>
                <w:b/>
                <w:sz w:val="24"/>
              </w:rPr>
            </w:pPr>
            <w:r>
              <w:rPr>
                <w:sz w:val="24"/>
              </w:rPr>
              <w:t>Schreibe einen kurzen</w:t>
            </w:r>
            <w:r w:rsidR="007E2F44" w:rsidRPr="007E2F44">
              <w:rPr>
                <w:sz w:val="24"/>
              </w:rPr>
              <w:t xml:space="preserve"> Brief aus der Sicht von Hans Johann. August </w:t>
            </w:r>
            <w:proofErr w:type="spellStart"/>
            <w:r w:rsidR="007E2F44" w:rsidRPr="007E2F44">
              <w:rPr>
                <w:sz w:val="24"/>
              </w:rPr>
              <w:t>Preißer</w:t>
            </w:r>
            <w:proofErr w:type="spellEnd"/>
            <w:r w:rsidR="007E2F44" w:rsidRPr="007E2F44">
              <w:rPr>
                <w:sz w:val="24"/>
              </w:rPr>
              <w:t xml:space="preserve"> bot dir </w:t>
            </w:r>
            <w:r w:rsidR="009D79E3">
              <w:rPr>
                <w:sz w:val="24"/>
              </w:rPr>
              <w:t xml:space="preserve">vergangene Woche </w:t>
            </w:r>
            <w:r w:rsidR="007E2F44" w:rsidRPr="007E2F44">
              <w:rPr>
                <w:sz w:val="24"/>
              </w:rPr>
              <w:t>an, dich langfristig zu verstecken. Du lehnst aber ab und bedankst dich für die vielen Dinge, die du bei i</w:t>
            </w:r>
            <w:r>
              <w:rPr>
                <w:sz w:val="24"/>
              </w:rPr>
              <w:t>h</w:t>
            </w:r>
            <w:r w:rsidR="007E2F44" w:rsidRPr="007E2F44">
              <w:rPr>
                <w:sz w:val="24"/>
              </w:rPr>
              <w:t>m lernen konntest.</w:t>
            </w:r>
            <w:r w:rsidR="007E2F44">
              <w:rPr>
                <w:b/>
                <w:sz w:val="24"/>
              </w:rPr>
              <w:t xml:space="preserve"> </w:t>
            </w:r>
            <w:r w:rsidR="007E2F44">
              <w:rPr>
                <w:sz w:val="24"/>
              </w:rPr>
              <w:t xml:space="preserve">Zeitpunkt: eine Woche vor </w:t>
            </w:r>
            <w:r w:rsidR="007E2F44" w:rsidRPr="007E2F44">
              <w:rPr>
                <w:sz w:val="24"/>
              </w:rPr>
              <w:t>der Deportation.</w:t>
            </w:r>
            <w:r w:rsidR="007E2F44">
              <w:rPr>
                <w:b/>
                <w:sz w:val="24"/>
              </w:rPr>
              <w:t xml:space="preserve"> </w:t>
            </w:r>
          </w:p>
        </w:tc>
      </w:tr>
      <w:tr w:rsidR="009D79E3" w:rsidTr="009D79E3">
        <w:tc>
          <w:tcPr>
            <w:tcW w:w="9604" w:type="dxa"/>
            <w:shd w:val="pct12" w:color="auto" w:fill="auto"/>
          </w:tcPr>
          <w:p w:rsidR="009D79E3" w:rsidRPr="007E2F44" w:rsidRDefault="009D79E3" w:rsidP="007E2F44">
            <w:pPr>
              <w:pStyle w:val="Listenabsatz"/>
              <w:spacing w:line="360" w:lineRule="auto"/>
              <w:ind w:left="0"/>
              <w:jc w:val="both"/>
              <w:rPr>
                <w:sz w:val="24"/>
              </w:rPr>
            </w:pPr>
            <w:r w:rsidRPr="007E2F44">
              <w:rPr>
                <w:b/>
                <w:sz w:val="24"/>
              </w:rPr>
              <w:t>Kreativaufgabe:</w:t>
            </w:r>
          </w:p>
        </w:tc>
      </w:tr>
      <w:tr w:rsidR="007E2F44" w:rsidTr="009D79E3">
        <w:tc>
          <w:tcPr>
            <w:tcW w:w="9604" w:type="dxa"/>
            <w:tcBorders>
              <w:bottom w:val="single" w:sz="4" w:space="0" w:color="auto"/>
            </w:tcBorders>
          </w:tcPr>
          <w:p w:rsidR="009D79E3" w:rsidRDefault="007E2F44" w:rsidP="003B33D7">
            <w:pPr>
              <w:pStyle w:val="Listenabsatz"/>
              <w:spacing w:line="360" w:lineRule="auto"/>
              <w:ind w:left="0"/>
              <w:jc w:val="both"/>
              <w:rPr>
                <w:sz w:val="24"/>
              </w:rPr>
            </w:pPr>
            <w:r>
              <w:rPr>
                <w:sz w:val="24"/>
              </w:rPr>
              <w:t xml:space="preserve">Erstellt in Gruppenarbeit ein Poster / eine PPP zum Thema „Das Leben jüdischer Jugendlicher in Landshut (1933-42)“ oder zum Thema „Non-konformes Verhalten nicht-jüdischer Landshuter“ und stellt euer Produkt in der Klasse oder vor anderen Klassen vor. </w:t>
            </w:r>
            <w:r w:rsidR="0014771C">
              <w:rPr>
                <w:sz w:val="24"/>
              </w:rPr>
              <w:t xml:space="preserve"> </w:t>
            </w:r>
          </w:p>
          <w:p w:rsidR="009D79E3" w:rsidRDefault="009D79E3" w:rsidP="003B33D7">
            <w:pPr>
              <w:pStyle w:val="Listenabsatz"/>
              <w:spacing w:line="360" w:lineRule="auto"/>
              <w:ind w:left="0"/>
              <w:jc w:val="both"/>
              <w:rPr>
                <w:sz w:val="24"/>
              </w:rPr>
            </w:pPr>
          </w:p>
          <w:p w:rsidR="007E2F44" w:rsidRDefault="007E2F44" w:rsidP="0014771C">
            <w:pPr>
              <w:pStyle w:val="Listenabsatz"/>
              <w:spacing w:line="360" w:lineRule="auto"/>
              <w:ind w:left="0"/>
              <w:jc w:val="both"/>
              <w:rPr>
                <w:sz w:val="24"/>
              </w:rPr>
            </w:pPr>
            <w:r>
              <w:rPr>
                <w:sz w:val="24"/>
              </w:rPr>
              <w:t>Anhand von Sekundärliteratur oder seriösen Internetquellen könnt ihr das Leben von Ge</w:t>
            </w:r>
            <w:r w:rsidR="0014771C">
              <w:rPr>
                <w:sz w:val="24"/>
              </w:rPr>
              <w:t>r</w:t>
            </w:r>
            <w:r>
              <w:rPr>
                <w:sz w:val="24"/>
              </w:rPr>
              <w:t xml:space="preserve">trud und Hans Johann </w:t>
            </w:r>
            <w:r w:rsidR="0014771C">
              <w:rPr>
                <w:sz w:val="24"/>
              </w:rPr>
              <w:t xml:space="preserve">(und anderer jüdischer Jugendlicher) auch mit dem </w:t>
            </w:r>
            <w:r>
              <w:rPr>
                <w:sz w:val="24"/>
              </w:rPr>
              <w:t xml:space="preserve">Leben eines </w:t>
            </w:r>
            <w:r w:rsidR="0014771C">
              <w:rPr>
                <w:sz w:val="24"/>
              </w:rPr>
              <w:t>nicht-jüdischen</w:t>
            </w:r>
            <w:r>
              <w:rPr>
                <w:sz w:val="24"/>
              </w:rPr>
              <w:t xml:space="preserve"> Jugendlichen im Nationalsozialismus </w:t>
            </w:r>
            <w:r w:rsidR="009D79E3">
              <w:rPr>
                <w:sz w:val="24"/>
              </w:rPr>
              <w:t xml:space="preserve">vergleichen. </w:t>
            </w:r>
          </w:p>
        </w:tc>
      </w:tr>
      <w:tr w:rsidR="007E2F44" w:rsidTr="009D79E3">
        <w:tc>
          <w:tcPr>
            <w:tcW w:w="9604" w:type="dxa"/>
            <w:shd w:val="pct12" w:color="auto" w:fill="auto"/>
          </w:tcPr>
          <w:p w:rsidR="007E2F44" w:rsidRPr="009D79E3" w:rsidRDefault="009D79E3" w:rsidP="005425C7">
            <w:pPr>
              <w:pStyle w:val="Listenabsatz"/>
              <w:ind w:left="0"/>
              <w:jc w:val="both"/>
              <w:rPr>
                <w:b/>
                <w:sz w:val="24"/>
              </w:rPr>
            </w:pPr>
            <w:r>
              <w:rPr>
                <w:b/>
                <w:sz w:val="24"/>
              </w:rPr>
              <w:t xml:space="preserve">Überlege, welche Zielsetzung(en) die Nazis mit dem schrittweisen Ausschluss der jüdischen Jugendlichen aus dem Schulsystem verfolgten. </w:t>
            </w:r>
          </w:p>
        </w:tc>
      </w:tr>
      <w:tr w:rsidR="00C955E8" w:rsidTr="00C955E8">
        <w:tc>
          <w:tcPr>
            <w:tcW w:w="9604" w:type="dxa"/>
            <w:tcBorders>
              <w:bottom w:val="single" w:sz="4" w:space="0" w:color="auto"/>
            </w:tcBorders>
            <w:shd w:val="clear" w:color="auto" w:fill="auto"/>
          </w:tcPr>
          <w:p w:rsidR="00C955E8" w:rsidRDefault="00C955E8" w:rsidP="003B33D7">
            <w:pPr>
              <w:pStyle w:val="Listenabsatz"/>
              <w:spacing w:line="360" w:lineRule="auto"/>
              <w:ind w:left="0"/>
              <w:jc w:val="both"/>
              <w:rPr>
                <w:b/>
                <w:sz w:val="24"/>
              </w:rPr>
            </w:pPr>
          </w:p>
          <w:p w:rsidR="005425C7" w:rsidRDefault="005425C7" w:rsidP="003B33D7">
            <w:pPr>
              <w:pStyle w:val="Listenabsatz"/>
              <w:spacing w:line="360" w:lineRule="auto"/>
              <w:ind w:left="0"/>
              <w:jc w:val="both"/>
              <w:rPr>
                <w:b/>
                <w:sz w:val="24"/>
              </w:rPr>
            </w:pPr>
          </w:p>
        </w:tc>
      </w:tr>
      <w:tr w:rsidR="007E2F44" w:rsidTr="00C955E8">
        <w:tc>
          <w:tcPr>
            <w:tcW w:w="9604" w:type="dxa"/>
            <w:shd w:val="pct10" w:color="auto" w:fill="auto"/>
          </w:tcPr>
          <w:p w:rsidR="007E2F44" w:rsidRPr="00C955E8" w:rsidRDefault="00010464" w:rsidP="005425C7">
            <w:pPr>
              <w:pStyle w:val="Listenabsatz"/>
              <w:ind w:left="0"/>
              <w:jc w:val="both"/>
              <w:rPr>
                <w:b/>
                <w:sz w:val="24"/>
              </w:rPr>
            </w:pPr>
            <w:r w:rsidRPr="00C955E8">
              <w:rPr>
                <w:b/>
                <w:sz w:val="24"/>
              </w:rPr>
              <w:t>Fasse zu</w:t>
            </w:r>
            <w:r w:rsidR="00C955E8" w:rsidRPr="00C955E8">
              <w:rPr>
                <w:b/>
                <w:sz w:val="24"/>
              </w:rPr>
              <w:t>sammen</w:t>
            </w:r>
            <w:r w:rsidRPr="00C955E8">
              <w:rPr>
                <w:b/>
                <w:sz w:val="24"/>
              </w:rPr>
              <w:t>, weshalb sich</w:t>
            </w:r>
            <w:r w:rsidR="00C955E8" w:rsidRPr="00C955E8">
              <w:rPr>
                <w:b/>
                <w:sz w:val="24"/>
              </w:rPr>
              <w:t xml:space="preserve"> August </w:t>
            </w:r>
            <w:proofErr w:type="spellStart"/>
            <w:r w:rsidR="00C955E8" w:rsidRPr="00C955E8">
              <w:rPr>
                <w:b/>
                <w:sz w:val="24"/>
              </w:rPr>
              <w:t>Preißer</w:t>
            </w:r>
            <w:proofErr w:type="spellEnd"/>
            <w:r w:rsidR="00C955E8" w:rsidRPr="00C955E8">
              <w:rPr>
                <w:b/>
                <w:sz w:val="24"/>
              </w:rPr>
              <w:t xml:space="preserve"> und Hilde Hofer für Gertrud und Hans Johann einsetz</w:t>
            </w:r>
            <w:r w:rsidR="00830217">
              <w:rPr>
                <w:b/>
                <w:sz w:val="24"/>
              </w:rPr>
              <w:t>t</w:t>
            </w:r>
            <w:r w:rsidR="00C955E8" w:rsidRPr="00C955E8">
              <w:rPr>
                <w:b/>
                <w:sz w:val="24"/>
              </w:rPr>
              <w:t xml:space="preserve">en. </w:t>
            </w:r>
          </w:p>
        </w:tc>
      </w:tr>
      <w:tr w:rsidR="00C955E8" w:rsidTr="00C955E8">
        <w:tc>
          <w:tcPr>
            <w:tcW w:w="9604" w:type="dxa"/>
            <w:tcBorders>
              <w:bottom w:val="single" w:sz="4" w:space="0" w:color="auto"/>
            </w:tcBorders>
          </w:tcPr>
          <w:p w:rsidR="00C955E8" w:rsidRDefault="00C955E8" w:rsidP="003B33D7">
            <w:pPr>
              <w:pStyle w:val="Listenabsatz"/>
              <w:spacing w:line="360" w:lineRule="auto"/>
              <w:ind w:left="0"/>
              <w:jc w:val="both"/>
              <w:rPr>
                <w:sz w:val="24"/>
              </w:rPr>
            </w:pPr>
          </w:p>
          <w:p w:rsidR="005425C7" w:rsidRDefault="005425C7" w:rsidP="003B33D7">
            <w:pPr>
              <w:pStyle w:val="Listenabsatz"/>
              <w:spacing w:line="360" w:lineRule="auto"/>
              <w:ind w:left="0"/>
              <w:jc w:val="both"/>
              <w:rPr>
                <w:sz w:val="24"/>
              </w:rPr>
            </w:pPr>
          </w:p>
        </w:tc>
      </w:tr>
      <w:tr w:rsidR="007E2F44" w:rsidTr="00C955E8">
        <w:tc>
          <w:tcPr>
            <w:tcW w:w="9604" w:type="dxa"/>
            <w:shd w:val="pct10" w:color="auto" w:fill="auto"/>
          </w:tcPr>
          <w:p w:rsidR="007E2F44" w:rsidRPr="00C955E8" w:rsidRDefault="0014771C" w:rsidP="005425C7">
            <w:pPr>
              <w:pStyle w:val="Listenabsatz"/>
              <w:ind w:left="0"/>
              <w:jc w:val="both"/>
              <w:rPr>
                <w:b/>
                <w:sz w:val="24"/>
              </w:rPr>
            </w:pPr>
            <w:r>
              <w:rPr>
                <w:b/>
                <w:sz w:val="24"/>
              </w:rPr>
              <w:t>Schreibe</w:t>
            </w:r>
            <w:r w:rsidR="00C955E8" w:rsidRPr="00C955E8">
              <w:rPr>
                <w:b/>
                <w:sz w:val="24"/>
              </w:rPr>
              <w:t xml:space="preserve"> einen Steckbrief für Hilde Hofer, </w:t>
            </w:r>
            <w:proofErr w:type="spellStart"/>
            <w:r w:rsidR="00C955E8" w:rsidRPr="00C955E8">
              <w:rPr>
                <w:b/>
                <w:sz w:val="24"/>
              </w:rPr>
              <w:t>in dem</w:t>
            </w:r>
            <w:proofErr w:type="spellEnd"/>
            <w:r w:rsidR="00C955E8" w:rsidRPr="00C955E8">
              <w:rPr>
                <w:b/>
                <w:sz w:val="24"/>
              </w:rPr>
              <w:t xml:space="preserve"> du alle Informationen, die du über sie bekommst, zusammenträgst und optisch aufbereitest. </w:t>
            </w:r>
          </w:p>
        </w:tc>
      </w:tr>
      <w:tr w:rsidR="007E2F44" w:rsidTr="007E2F44">
        <w:tc>
          <w:tcPr>
            <w:tcW w:w="9604" w:type="dxa"/>
          </w:tcPr>
          <w:p w:rsidR="007E2F44" w:rsidRDefault="007E2F44" w:rsidP="003B33D7">
            <w:pPr>
              <w:pStyle w:val="Listenabsatz"/>
              <w:spacing w:line="360" w:lineRule="auto"/>
              <w:ind w:left="0"/>
              <w:jc w:val="both"/>
              <w:rPr>
                <w:sz w:val="24"/>
              </w:rPr>
            </w:pPr>
            <w:bookmarkStart w:id="0" w:name="_GoBack"/>
            <w:bookmarkEnd w:id="0"/>
          </w:p>
          <w:p w:rsidR="005425C7" w:rsidRDefault="005425C7" w:rsidP="003B33D7">
            <w:pPr>
              <w:pStyle w:val="Listenabsatz"/>
              <w:spacing w:line="360" w:lineRule="auto"/>
              <w:ind w:left="0"/>
              <w:jc w:val="both"/>
              <w:rPr>
                <w:sz w:val="24"/>
              </w:rPr>
            </w:pPr>
          </w:p>
        </w:tc>
      </w:tr>
    </w:tbl>
    <w:p w:rsidR="003B33D7" w:rsidRDefault="003B33D7" w:rsidP="003B33D7">
      <w:pPr>
        <w:pStyle w:val="Listenabsatz"/>
        <w:spacing w:line="360" w:lineRule="auto"/>
        <w:jc w:val="both"/>
        <w:rPr>
          <w:sz w:val="24"/>
        </w:rPr>
      </w:pPr>
    </w:p>
    <w:p w:rsidR="003B33D7" w:rsidRDefault="003B33D7" w:rsidP="003B33D7">
      <w:pPr>
        <w:pStyle w:val="Listenabsatz"/>
        <w:spacing w:line="360" w:lineRule="auto"/>
        <w:jc w:val="both"/>
        <w:rPr>
          <w:sz w:val="24"/>
        </w:rPr>
      </w:pPr>
    </w:p>
    <w:p w:rsidR="003B33D7" w:rsidRDefault="003B33D7" w:rsidP="003B33D7">
      <w:pPr>
        <w:pStyle w:val="Listenabsatz"/>
        <w:spacing w:line="360" w:lineRule="auto"/>
        <w:jc w:val="both"/>
        <w:rPr>
          <w:sz w:val="24"/>
        </w:rPr>
      </w:pPr>
    </w:p>
    <w:p w:rsidR="009965F1" w:rsidRPr="009965F1" w:rsidRDefault="009965F1" w:rsidP="009965F1">
      <w:pPr>
        <w:spacing w:line="360" w:lineRule="auto"/>
        <w:jc w:val="both"/>
        <w:rPr>
          <w:sz w:val="24"/>
        </w:rPr>
      </w:pPr>
      <w:r>
        <w:rPr>
          <w:noProof/>
          <w:lang w:eastAsia="de-DE"/>
        </w:rPr>
        <w:lastRenderedPageBreak/>
        <w:drawing>
          <wp:inline distT="0" distB="0" distL="0" distR="0">
            <wp:extent cx="5672194" cy="4136065"/>
            <wp:effectExtent l="0" t="0" r="5080" b="0"/>
            <wp:docPr id="8" name="Grafik 8" descr="C:\Users\Michael Menauer\AppData\Local\Microsoft\Windows\INetCache\Content.Word\CCI030220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 Menauer\AppData\Local\Microsoft\Windows\INetCache\Content.Word\CCI03022018_0002.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80023" cy="4141774"/>
                    </a:xfrm>
                    <a:prstGeom prst="rect">
                      <a:avLst/>
                    </a:prstGeom>
                    <a:noFill/>
                    <a:ln>
                      <a:noFill/>
                    </a:ln>
                  </pic:spPr>
                </pic:pic>
              </a:graphicData>
            </a:graphic>
          </wp:inline>
        </w:drawing>
      </w:r>
      <w:r>
        <w:rPr>
          <w:sz w:val="24"/>
        </w:rPr>
        <w:t xml:space="preserve">                </w:t>
      </w:r>
      <w:r>
        <w:rPr>
          <w:noProof/>
          <w:lang w:eastAsia="de-DE"/>
        </w:rPr>
        <w:drawing>
          <wp:inline distT="0" distB="0" distL="0" distR="0">
            <wp:extent cx="5762846" cy="4961015"/>
            <wp:effectExtent l="0" t="0" r="0" b="0"/>
            <wp:docPr id="7" name="Grafik 7" descr="C:\Users\Michael Menauer\AppData\Local\Microsoft\Windows\INetCache\Content.Word\CCI0302201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 Menauer\AppData\Local\Microsoft\Windows\INetCache\Content.Word\CCI03022018_000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71312" cy="4968303"/>
                    </a:xfrm>
                    <a:prstGeom prst="rect">
                      <a:avLst/>
                    </a:prstGeom>
                    <a:noFill/>
                    <a:ln>
                      <a:noFill/>
                    </a:ln>
                  </pic:spPr>
                </pic:pic>
              </a:graphicData>
            </a:graphic>
          </wp:inline>
        </w:drawing>
      </w:r>
    </w:p>
    <w:p w:rsidR="009965F1" w:rsidRDefault="009965F1" w:rsidP="003B33D7">
      <w:pPr>
        <w:pStyle w:val="Listenabsatz"/>
        <w:spacing w:line="360" w:lineRule="auto"/>
        <w:jc w:val="both"/>
        <w:rPr>
          <w:sz w:val="24"/>
        </w:rPr>
      </w:pPr>
      <w:r>
        <w:rPr>
          <w:noProof/>
          <w:lang w:eastAsia="de-DE"/>
        </w:rPr>
        <w:lastRenderedPageBreak/>
        <w:drawing>
          <wp:inline distT="0" distB="0" distL="0" distR="0">
            <wp:extent cx="5422605" cy="3869798"/>
            <wp:effectExtent l="0" t="0" r="6985" b="0"/>
            <wp:docPr id="6" name="Grafik 6" descr="C:\Users\Michael Menauer\AppData\Local\Microsoft\Windows\INetCache\Content.Word\CCI0302201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 Menauer\AppData\Local\Microsoft\Windows\INetCache\Content.Word\CCI03022018_0004.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34013" cy="3877939"/>
                    </a:xfrm>
                    <a:prstGeom prst="rect">
                      <a:avLst/>
                    </a:prstGeom>
                    <a:noFill/>
                    <a:ln>
                      <a:noFill/>
                    </a:ln>
                  </pic:spPr>
                </pic:pic>
              </a:graphicData>
            </a:graphic>
          </wp:inline>
        </w:drawing>
      </w:r>
      <w:r>
        <w:rPr>
          <w:noProof/>
          <w:lang w:eastAsia="de-DE"/>
        </w:rPr>
        <w:drawing>
          <wp:inline distT="0" distB="0" distL="0" distR="0">
            <wp:extent cx="5423096" cy="4298940"/>
            <wp:effectExtent l="0" t="0" r="6350" b="6985"/>
            <wp:docPr id="4" name="Grafik 4" descr="C:\Users\Michael Menauer\AppData\Local\Microsoft\Windows\INetCache\Content.Word\CCI03022018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Menauer\AppData\Local\Microsoft\Windows\INetCache\Content.Word\CCI03022018_000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25873" cy="4301141"/>
                    </a:xfrm>
                    <a:prstGeom prst="rect">
                      <a:avLst/>
                    </a:prstGeom>
                    <a:noFill/>
                    <a:ln>
                      <a:noFill/>
                    </a:ln>
                  </pic:spPr>
                </pic:pic>
              </a:graphicData>
            </a:graphic>
          </wp:inline>
        </w:drawing>
      </w:r>
    </w:p>
    <w:p w:rsidR="009965F1" w:rsidRDefault="009965F1" w:rsidP="003B33D7">
      <w:pPr>
        <w:pStyle w:val="Listenabsatz"/>
        <w:spacing w:line="360" w:lineRule="auto"/>
        <w:jc w:val="both"/>
        <w:rPr>
          <w:sz w:val="24"/>
        </w:rPr>
      </w:pPr>
    </w:p>
    <w:p w:rsidR="009965F1" w:rsidRDefault="009965F1" w:rsidP="003B33D7">
      <w:pPr>
        <w:pStyle w:val="Listenabsatz"/>
        <w:spacing w:line="360" w:lineRule="auto"/>
        <w:jc w:val="both"/>
        <w:rPr>
          <w:sz w:val="24"/>
        </w:rPr>
      </w:pPr>
    </w:p>
    <w:p w:rsidR="009965F1" w:rsidRDefault="009965F1" w:rsidP="003B33D7">
      <w:pPr>
        <w:pStyle w:val="Listenabsatz"/>
        <w:spacing w:line="360" w:lineRule="auto"/>
        <w:jc w:val="both"/>
        <w:rPr>
          <w:i/>
          <w:sz w:val="20"/>
        </w:rPr>
      </w:pPr>
      <w:proofErr w:type="spellStart"/>
      <w:r w:rsidRPr="009965F1">
        <w:rPr>
          <w:i/>
          <w:sz w:val="20"/>
        </w:rPr>
        <w:t>Photo</w:t>
      </w:r>
      <w:proofErr w:type="spellEnd"/>
      <w:r w:rsidRPr="009965F1">
        <w:rPr>
          <w:i/>
          <w:sz w:val="20"/>
        </w:rPr>
        <w:t xml:space="preserve">, Brief und Postkarte aus: Mario </w:t>
      </w:r>
      <w:proofErr w:type="spellStart"/>
      <w:r w:rsidRPr="009965F1">
        <w:rPr>
          <w:i/>
          <w:sz w:val="20"/>
        </w:rPr>
        <w:t>Tamme</w:t>
      </w:r>
      <w:proofErr w:type="spellEnd"/>
      <w:r w:rsidRPr="009965F1">
        <w:rPr>
          <w:i/>
          <w:sz w:val="20"/>
        </w:rPr>
        <w:t xml:space="preserve">, „Ich bin so traurig“. Das Schicksal der Landshuter Juden 1933-1942, Landshut 2013, S. 37-42. </w:t>
      </w:r>
    </w:p>
    <w:p w:rsidR="005425C7" w:rsidRPr="005425C7" w:rsidRDefault="005425C7" w:rsidP="005425C7">
      <w:pPr>
        <w:rPr>
          <w:b/>
          <w:noProof/>
          <w:sz w:val="24"/>
          <w:lang w:eastAsia="de-DE"/>
        </w:rPr>
      </w:pPr>
      <w:r w:rsidRPr="005425C7">
        <w:rPr>
          <w:b/>
          <w:noProof/>
          <w:sz w:val="24"/>
          <w:lang w:eastAsia="de-DE"/>
        </w:rPr>
        <w:lastRenderedPageBreak/>
        <w:t xml:space="preserve">Das Thema Deportation in einem Schulbuch: </w:t>
      </w:r>
    </w:p>
    <w:p w:rsidR="005425C7" w:rsidRDefault="005425C7" w:rsidP="005425C7">
      <w:pPr>
        <w:rPr>
          <w:noProof/>
          <w:lang w:eastAsia="de-DE"/>
        </w:rPr>
      </w:pPr>
      <w:r w:rsidRPr="00574C2C">
        <w:rPr>
          <w:noProof/>
          <w:lang w:eastAsia="de-DE"/>
        </w:rPr>
        <w:drawing>
          <wp:inline distT="0" distB="0" distL="0" distR="0">
            <wp:extent cx="3638550" cy="4132223"/>
            <wp:effectExtent l="0" t="0" r="0" b="1905"/>
            <wp:docPr id="5" name="Grafik 5" descr="C:\Users\Michael Menauer\Pictures\MP Navigator EX\2012_01_29\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Michael Menauer\Pictures\MP Navigator EX\2012_01_29\IMG_0001.jpg"/>
                    <pic:cNvPicPr>
                      <a:picLocks noChangeAspect="1" noChangeArrowheads="1"/>
                    </pic:cNvPicPr>
                  </pic:nvPicPr>
                  <pic:blipFill>
                    <a:blip r:embed="rId15">
                      <a:lum bright="-12000"/>
                      <a:extLst>
                        <a:ext uri="{28A0092B-C50C-407E-A947-70E740481C1C}">
                          <a14:useLocalDpi xmlns:a14="http://schemas.microsoft.com/office/drawing/2010/main" val="0"/>
                        </a:ext>
                      </a:extLst>
                    </a:blip>
                    <a:srcRect r="3310"/>
                    <a:stretch>
                      <a:fillRect/>
                    </a:stretch>
                  </pic:blipFill>
                  <pic:spPr bwMode="auto">
                    <a:xfrm>
                      <a:off x="0" y="0"/>
                      <a:ext cx="3641087" cy="4135104"/>
                    </a:xfrm>
                    <a:prstGeom prst="rect">
                      <a:avLst/>
                    </a:prstGeom>
                    <a:noFill/>
                    <a:ln>
                      <a:noFill/>
                    </a:ln>
                  </pic:spPr>
                </pic:pic>
              </a:graphicData>
            </a:graphic>
          </wp:inline>
        </w:drawing>
      </w:r>
      <w:r>
        <w:rPr>
          <w:noProof/>
          <w:lang w:eastAsia="de-DE"/>
        </w:rPr>
        <w:t xml:space="preserve"> </w:t>
      </w:r>
    </w:p>
    <w:p w:rsidR="005425C7" w:rsidRDefault="005425C7" w:rsidP="005425C7">
      <w:pPr>
        <w:rPr>
          <w:noProof/>
          <w:lang w:eastAsia="de-DE"/>
        </w:rPr>
      </w:pPr>
    </w:p>
    <w:p w:rsidR="005425C7" w:rsidRDefault="005425C7" w:rsidP="005425C7">
      <w:pPr>
        <w:rPr>
          <w:noProof/>
          <w:lang w:eastAsia="de-DE"/>
        </w:rPr>
      </w:pPr>
      <w:r>
        <w:rPr>
          <w:noProof/>
          <w:lang w:eastAsia="de-DE"/>
        </w:rPr>
        <w:t xml:space="preserve">   </w:t>
      </w:r>
      <w:r w:rsidRPr="00574C2C">
        <w:rPr>
          <w:noProof/>
          <w:lang w:eastAsia="de-DE"/>
        </w:rPr>
        <w:drawing>
          <wp:inline distT="0" distB="0" distL="0" distR="0">
            <wp:extent cx="3854450" cy="3939588"/>
            <wp:effectExtent l="0" t="0" r="0" b="3810"/>
            <wp:docPr id="3" name="Grafik 3" descr="C:\Users\Michael Menauer\Pictures\MP Navigator EX\2012_01_29\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Michael Menauer\Pictures\MP Navigator EX\2012_01_29\IMG_0006.jpg"/>
                    <pic:cNvPicPr>
                      <a:picLocks noChangeAspect="1" noChangeArrowheads="1"/>
                    </pic:cNvPicPr>
                  </pic:nvPicPr>
                  <pic:blipFill>
                    <a:blip r:embed="rId16">
                      <a:extLst>
                        <a:ext uri="{28A0092B-C50C-407E-A947-70E740481C1C}">
                          <a14:useLocalDpi xmlns:a14="http://schemas.microsoft.com/office/drawing/2010/main" val="0"/>
                        </a:ext>
                      </a:extLst>
                    </a:blip>
                    <a:srcRect l="2357" r="3368"/>
                    <a:stretch>
                      <a:fillRect/>
                    </a:stretch>
                  </pic:blipFill>
                  <pic:spPr bwMode="auto">
                    <a:xfrm>
                      <a:off x="0" y="0"/>
                      <a:ext cx="3863361" cy="3948696"/>
                    </a:xfrm>
                    <a:prstGeom prst="rect">
                      <a:avLst/>
                    </a:prstGeom>
                    <a:noFill/>
                    <a:ln>
                      <a:noFill/>
                    </a:ln>
                  </pic:spPr>
                </pic:pic>
              </a:graphicData>
            </a:graphic>
          </wp:inline>
        </w:drawing>
      </w:r>
    </w:p>
    <w:p w:rsidR="005425C7" w:rsidRPr="005425C7" w:rsidRDefault="005425C7" w:rsidP="005425C7">
      <w:pPr>
        <w:spacing w:line="360" w:lineRule="auto"/>
        <w:jc w:val="both"/>
        <w:rPr>
          <w:sz w:val="20"/>
        </w:rPr>
      </w:pPr>
      <w:r w:rsidRPr="005425C7">
        <w:rPr>
          <w:sz w:val="20"/>
        </w:rPr>
        <w:t xml:space="preserve">Aus: </w:t>
      </w:r>
      <w:r>
        <w:rPr>
          <w:sz w:val="20"/>
        </w:rPr>
        <w:t xml:space="preserve">Forum Geschichte (Cornelsen), Geschichtsbuch für 9. Klasse. </w:t>
      </w:r>
    </w:p>
    <w:sectPr w:rsidR="005425C7" w:rsidRPr="005425C7" w:rsidSect="00C81A06">
      <w:pgSz w:w="11906" w:h="16838"/>
      <w:pgMar w:top="1134"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D25247"/>
    <w:multiLevelType w:val="hybridMultilevel"/>
    <w:tmpl w:val="3E00EDA2"/>
    <w:lvl w:ilvl="0" w:tplc="F924A57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CB35087"/>
    <w:multiLevelType w:val="hybridMultilevel"/>
    <w:tmpl w:val="3E00EDA2"/>
    <w:lvl w:ilvl="0" w:tplc="F924A57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5966183"/>
    <w:multiLevelType w:val="hybridMultilevel"/>
    <w:tmpl w:val="989E8326"/>
    <w:lvl w:ilvl="0" w:tplc="E522CC5C">
      <w:start w:val="194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76D3517"/>
    <w:multiLevelType w:val="hybridMultilevel"/>
    <w:tmpl w:val="ACC69E84"/>
    <w:lvl w:ilvl="0" w:tplc="D646B9C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EF78BF"/>
    <w:multiLevelType w:val="hybridMultilevel"/>
    <w:tmpl w:val="3E00EDA2"/>
    <w:lvl w:ilvl="0" w:tplc="F924A57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1327B4C"/>
    <w:multiLevelType w:val="hybridMultilevel"/>
    <w:tmpl w:val="22CE8F54"/>
    <w:lvl w:ilvl="0" w:tplc="54525040">
      <w:numFmt w:val="bullet"/>
      <w:lvlText w:val=""/>
      <w:lvlJc w:val="left"/>
      <w:pPr>
        <w:ind w:left="1080" w:hanging="360"/>
      </w:pPr>
      <w:rPr>
        <w:rFonts w:ascii="Wingdings" w:eastAsiaTheme="minorHAnsi" w:hAnsi="Wingdings"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79087E52"/>
    <w:multiLevelType w:val="hybridMultilevel"/>
    <w:tmpl w:val="3E00EDA2"/>
    <w:lvl w:ilvl="0" w:tplc="F924A57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5"/>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A06"/>
    <w:rsid w:val="00010464"/>
    <w:rsid w:val="00014C61"/>
    <w:rsid w:val="0014771C"/>
    <w:rsid w:val="001B764A"/>
    <w:rsid w:val="002065E4"/>
    <w:rsid w:val="002403ED"/>
    <w:rsid w:val="0031642E"/>
    <w:rsid w:val="003A59D6"/>
    <w:rsid w:val="003B33D7"/>
    <w:rsid w:val="003C121A"/>
    <w:rsid w:val="004D0CCF"/>
    <w:rsid w:val="004F0023"/>
    <w:rsid w:val="005425C7"/>
    <w:rsid w:val="0061118F"/>
    <w:rsid w:val="00621FAA"/>
    <w:rsid w:val="006503FC"/>
    <w:rsid w:val="007310B4"/>
    <w:rsid w:val="0077362C"/>
    <w:rsid w:val="007C67F9"/>
    <w:rsid w:val="007E2F44"/>
    <w:rsid w:val="00830217"/>
    <w:rsid w:val="00842A52"/>
    <w:rsid w:val="008A02EF"/>
    <w:rsid w:val="00943206"/>
    <w:rsid w:val="009965F1"/>
    <w:rsid w:val="009A384A"/>
    <w:rsid w:val="009D10A1"/>
    <w:rsid w:val="009D79E3"/>
    <w:rsid w:val="00A712EA"/>
    <w:rsid w:val="00A81FDB"/>
    <w:rsid w:val="00AA534A"/>
    <w:rsid w:val="00B75E10"/>
    <w:rsid w:val="00BF5F94"/>
    <w:rsid w:val="00C81A06"/>
    <w:rsid w:val="00C955E8"/>
    <w:rsid w:val="00CC5962"/>
    <w:rsid w:val="00D65BB5"/>
    <w:rsid w:val="00DB79FB"/>
    <w:rsid w:val="00FB7D27"/>
    <w:rsid w:val="00FC60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73E6B"/>
  <w15:docId w15:val="{28F5066D-BBFC-43EC-B31C-2457ECF6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81A06"/>
    <w:pPr>
      <w:ind w:left="720"/>
      <w:contextualSpacing/>
    </w:pPr>
  </w:style>
  <w:style w:type="table" w:styleId="Tabellenraster">
    <w:name w:val="Table Grid"/>
    <w:basedOn w:val="NormaleTabelle"/>
    <w:uiPriority w:val="59"/>
    <w:rsid w:val="00DB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21F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21F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7.jpe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jpeg"/><Relationship Id="rId14" Type="http://schemas.microsoft.com/office/2007/relationships/hdphoto" Target="media/hdphoto4.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1000</Words>
  <Characters>6305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Menauer</dc:creator>
  <cp:lastModifiedBy>Michael Menauer</cp:lastModifiedBy>
  <cp:revision>6</cp:revision>
  <dcterms:created xsi:type="dcterms:W3CDTF">2018-02-07T14:29:00Z</dcterms:created>
  <dcterms:modified xsi:type="dcterms:W3CDTF">2018-03-11T14:14:00Z</dcterms:modified>
</cp:coreProperties>
</file>